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C5AA4" w14:textId="2D10E426" w:rsidR="00D35816" w:rsidRPr="00210542" w:rsidRDefault="00D35816" w:rsidP="00D35816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210542">
        <w:rPr>
          <w:rFonts w:ascii="Arial" w:hAnsi="Arial" w:cs="Arial"/>
          <w:b/>
          <w:sz w:val="24"/>
          <w:szCs w:val="24"/>
        </w:rPr>
        <w:t>3GPP TSG-RAN WG4 Meeting #</w:t>
      </w:r>
      <w:r w:rsidRPr="00210542">
        <w:t xml:space="preserve"> </w:t>
      </w:r>
      <w:r w:rsidR="00AE7F59" w:rsidRPr="00210542">
        <w:rPr>
          <w:rFonts w:ascii="Arial" w:hAnsi="Arial" w:cs="Arial"/>
          <w:b/>
          <w:sz w:val="24"/>
          <w:szCs w:val="24"/>
        </w:rPr>
        <w:t>10</w:t>
      </w:r>
      <w:r w:rsidR="00F16E8D">
        <w:rPr>
          <w:rFonts w:ascii="Arial" w:hAnsi="Arial" w:cs="Arial"/>
          <w:b/>
          <w:sz w:val="24"/>
          <w:szCs w:val="24"/>
        </w:rPr>
        <w:t>6</w:t>
      </w:r>
      <w:r w:rsidR="00F2702E">
        <w:rPr>
          <w:rFonts w:ascii="Arial" w:hAnsi="Arial" w:cs="Arial"/>
          <w:b/>
          <w:sz w:val="24"/>
          <w:szCs w:val="24"/>
        </w:rPr>
        <w:t>bis-e</w:t>
      </w:r>
      <w:r w:rsidR="00515F88" w:rsidRPr="00210542">
        <w:rPr>
          <w:rFonts w:ascii="Arial" w:hAnsi="Arial" w:cs="Arial"/>
          <w:b/>
          <w:sz w:val="24"/>
          <w:szCs w:val="24"/>
        </w:rPr>
        <w:tab/>
        <w:t>R4-</w:t>
      </w:r>
      <w:r w:rsidR="00247D31" w:rsidRPr="00247D31">
        <w:rPr>
          <w:rFonts w:ascii="Arial" w:hAnsi="Arial" w:cs="Arial"/>
          <w:b/>
          <w:sz w:val="24"/>
          <w:szCs w:val="24"/>
        </w:rPr>
        <w:t>2</w:t>
      </w:r>
      <w:r w:rsidR="00F16E8D">
        <w:rPr>
          <w:rFonts w:ascii="Arial" w:hAnsi="Arial" w:cs="Arial"/>
          <w:b/>
          <w:sz w:val="24"/>
          <w:szCs w:val="24"/>
        </w:rPr>
        <w:t>3</w:t>
      </w:r>
      <w:r w:rsidR="001F6A1B">
        <w:rPr>
          <w:rFonts w:ascii="Arial" w:hAnsi="Arial" w:cs="Arial"/>
          <w:b/>
          <w:sz w:val="24"/>
          <w:szCs w:val="24"/>
        </w:rPr>
        <w:t>04606</w:t>
      </w:r>
    </w:p>
    <w:p w14:paraId="3C4E2ABB" w14:textId="274E0510" w:rsidR="00D35816" w:rsidRPr="00210542" w:rsidRDefault="00F2702E" w:rsidP="00D35816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062030">
        <w:rPr>
          <w:rFonts w:ascii="Arial" w:eastAsia="SimSun" w:hAnsi="Arial" w:cs="Arial"/>
          <w:b/>
          <w:sz w:val="24"/>
          <w:szCs w:val="24"/>
          <w:lang w:eastAsia="zh-CN"/>
        </w:rPr>
        <w:t>Online, April 17 – April 26, 2023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71E2133F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F2702E" w:rsidRPr="00F2702E">
        <w:rPr>
          <w:rFonts w:ascii="Arial" w:hAnsi="Arial" w:cs="Arial"/>
          <w:b/>
          <w:lang w:val="en-US"/>
        </w:rPr>
        <w:t>UE RF requirements of con-current operation on Uu and sidelink</w:t>
      </w:r>
    </w:p>
    <w:p w14:paraId="5E7F0AD8" w14:textId="6AA37D9F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F2702E">
        <w:rPr>
          <w:rFonts w:ascii="Arial" w:hAnsi="Arial" w:cs="Arial"/>
          <w:b/>
          <w:lang w:val="en-US"/>
        </w:rPr>
        <w:t>5.31.2.2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210542">
        <w:rPr>
          <w:lang w:val="en-US"/>
        </w:rPr>
        <w:t>Introduction</w:t>
      </w:r>
      <w:bookmarkEnd w:id="2"/>
      <w:bookmarkEnd w:id="3"/>
    </w:p>
    <w:p w14:paraId="2ED0129E" w14:textId="1B71773C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F2702E">
        <w:rPr>
          <w:lang w:val="en-US" w:eastAsia="ko-KR"/>
        </w:rPr>
        <w:t>UE RF requirements of con-current operation on Uu and sidelink</w:t>
      </w:r>
      <w:r w:rsidR="006B2189">
        <w:rPr>
          <w:lang w:val="en-US" w:eastAsia="ko-KR"/>
        </w:rPr>
        <w:t xml:space="preserve"> based on the approved </w:t>
      </w:r>
      <w:r w:rsidR="004F76FC">
        <w:rPr>
          <w:lang w:val="en-US" w:eastAsia="ko-KR"/>
        </w:rPr>
        <w:t xml:space="preserve">Work Plan [1] and </w:t>
      </w:r>
      <w:r w:rsidR="006B2189">
        <w:rPr>
          <w:lang w:val="en-US" w:eastAsia="ko-KR"/>
        </w:rPr>
        <w:t>WF [</w:t>
      </w:r>
      <w:r w:rsidR="004F76FC">
        <w:rPr>
          <w:lang w:val="en-US" w:eastAsia="ko-KR"/>
        </w:rPr>
        <w:t>2</w:t>
      </w:r>
      <w:r w:rsidR="006B2189">
        <w:rPr>
          <w:lang w:val="en-US" w:eastAsia="ko-KR"/>
        </w:rPr>
        <w:t>]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4" w:name="_Ref124589665"/>
      <w:bookmarkStart w:id="5" w:name="_Ref71620620"/>
      <w:bookmarkStart w:id="6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66931CD5" w14:textId="581713D3" w:rsidR="004F76FC" w:rsidRDefault="004F76FC" w:rsidP="004F76FC">
      <w:pPr>
        <w:rPr>
          <w:lang w:val="en-US" w:eastAsia="ko-KR"/>
        </w:rPr>
      </w:pPr>
      <w:r>
        <w:rPr>
          <w:lang w:val="en-US" w:eastAsia="ko-KR"/>
        </w:rPr>
        <w:t xml:space="preserve">Based on the work plan [1], we would like to discuss the </w:t>
      </w:r>
      <w:r w:rsidRPr="004F76FC">
        <w:rPr>
          <w:lang w:val="en-US" w:eastAsia="ko-KR"/>
        </w:rPr>
        <w:t>targeted Uu+SL band combinations, e.g. Uu at licensed bands and SL at unlicensed bands</w:t>
      </w:r>
      <w:r>
        <w:rPr>
          <w:lang w:val="en-US" w:eastAsia="ko-KR"/>
        </w:rPr>
        <w:t xml:space="preserve"> by considering the agreed WF [2].</w:t>
      </w:r>
    </w:p>
    <w:p w14:paraId="086072C0" w14:textId="771EF535" w:rsidR="001F019F" w:rsidRDefault="001F019F" w:rsidP="004F76FC">
      <w:pPr>
        <w:rPr>
          <w:lang w:val="en-US" w:eastAsia="ko-KR"/>
        </w:rPr>
      </w:pPr>
    </w:p>
    <w:p w14:paraId="63ABEC36" w14:textId="06D4EC67" w:rsidR="001F019F" w:rsidRDefault="001F019F" w:rsidP="004F76FC">
      <w:pPr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Work Plan]</w:t>
      </w:r>
    </w:p>
    <w:p w14:paraId="2909AE02" w14:textId="77777777" w:rsidR="004F76FC" w:rsidRPr="004F76FC" w:rsidRDefault="004F76FC" w:rsidP="004F76FC">
      <w:pPr>
        <w:pStyle w:val="af1"/>
        <w:numPr>
          <w:ilvl w:val="0"/>
          <w:numId w:val="21"/>
        </w:numPr>
        <w:ind w:leftChars="0"/>
        <w:rPr>
          <w:rFonts w:ascii="Times New Roman" w:hAnsi="Times New Roman"/>
          <w:kern w:val="0"/>
          <w:szCs w:val="20"/>
        </w:rPr>
      </w:pPr>
      <w:r w:rsidRPr="004F76FC">
        <w:rPr>
          <w:rFonts w:ascii="Times New Roman" w:hAnsi="Times New Roman"/>
          <w:kern w:val="0"/>
          <w:szCs w:val="20"/>
        </w:rPr>
        <w:t>Discuss and agree on the targeted power classes and CBW combinations</w:t>
      </w:r>
    </w:p>
    <w:p w14:paraId="73654795" w14:textId="77777777" w:rsidR="004F76FC" w:rsidRPr="004F76FC" w:rsidRDefault="004F76FC" w:rsidP="004F76FC">
      <w:pPr>
        <w:pStyle w:val="af1"/>
        <w:numPr>
          <w:ilvl w:val="0"/>
          <w:numId w:val="21"/>
        </w:numPr>
        <w:ind w:leftChars="0"/>
        <w:rPr>
          <w:rFonts w:ascii="Times New Roman" w:hAnsi="Times New Roman"/>
          <w:kern w:val="0"/>
          <w:szCs w:val="20"/>
        </w:rPr>
      </w:pPr>
      <w:r w:rsidRPr="004F76FC">
        <w:rPr>
          <w:rFonts w:ascii="Times New Roman" w:hAnsi="Times New Roman"/>
          <w:kern w:val="0"/>
          <w:szCs w:val="20"/>
        </w:rPr>
        <w:t>Continue discussing other RF requirements</w:t>
      </w:r>
    </w:p>
    <w:p w14:paraId="0F781C90" w14:textId="77777777" w:rsidR="004F76FC" w:rsidRPr="004F76FC" w:rsidRDefault="004F76FC" w:rsidP="004F76FC">
      <w:pPr>
        <w:pStyle w:val="af1"/>
        <w:numPr>
          <w:ilvl w:val="0"/>
          <w:numId w:val="21"/>
        </w:numPr>
        <w:ind w:leftChars="0"/>
        <w:rPr>
          <w:rFonts w:ascii="Times New Roman" w:hAnsi="Times New Roman"/>
          <w:kern w:val="0"/>
          <w:szCs w:val="20"/>
        </w:rPr>
      </w:pPr>
      <w:r w:rsidRPr="004F76FC">
        <w:rPr>
          <w:rFonts w:ascii="Times New Roman" w:hAnsi="Times New Roman"/>
          <w:kern w:val="0"/>
          <w:szCs w:val="20"/>
        </w:rPr>
        <w:t>Initially discuss the MPR/AMPR scenarios</w:t>
      </w:r>
    </w:p>
    <w:p w14:paraId="7BC7C529" w14:textId="40CE4700" w:rsidR="004F76FC" w:rsidRDefault="001F019F" w:rsidP="004F76FC">
      <w:pPr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WF]</w:t>
      </w:r>
    </w:p>
    <w:p w14:paraId="0301CE99" w14:textId="77777777" w:rsidR="001F019F" w:rsidRPr="001F019F" w:rsidRDefault="001F019F" w:rsidP="001F019F">
      <w:pPr>
        <w:pStyle w:val="af1"/>
        <w:numPr>
          <w:ilvl w:val="0"/>
          <w:numId w:val="21"/>
        </w:numPr>
        <w:ind w:leftChars="0"/>
        <w:rPr>
          <w:rFonts w:ascii="Times New Roman" w:hAnsi="Times New Roman"/>
          <w:kern w:val="0"/>
          <w:szCs w:val="20"/>
        </w:rPr>
      </w:pPr>
      <w:r w:rsidRPr="001F019F">
        <w:rPr>
          <w:rFonts w:ascii="Times New Roman" w:hAnsi="Times New Roman"/>
          <w:kern w:val="0"/>
          <w:szCs w:val="20"/>
        </w:rPr>
        <w:t>Inter-band combinations for concurrent operation for Uu @Licensed and SL @Un-licensed are to be studied based on company inputs. In order to meet the WI objectives and schedule it is requested that combinations are decided in the next RAN4 meeting.</w:t>
      </w:r>
    </w:p>
    <w:p w14:paraId="775F8418" w14:textId="77777777" w:rsidR="001F019F" w:rsidRPr="001F019F" w:rsidRDefault="001F019F" w:rsidP="001F019F">
      <w:pPr>
        <w:pStyle w:val="af1"/>
        <w:numPr>
          <w:ilvl w:val="1"/>
          <w:numId w:val="21"/>
        </w:numPr>
        <w:ind w:leftChars="0"/>
        <w:rPr>
          <w:rFonts w:ascii="Times New Roman" w:hAnsi="Times New Roman"/>
          <w:kern w:val="0"/>
          <w:szCs w:val="20"/>
        </w:rPr>
      </w:pPr>
      <w:r w:rsidRPr="001F019F">
        <w:rPr>
          <w:rFonts w:ascii="Times New Roman" w:hAnsi="Times New Roman"/>
          <w:kern w:val="0"/>
          <w:szCs w:val="20"/>
        </w:rPr>
        <w:t>One example band combination is needed. FFS on which band combination is chosen.</w:t>
      </w:r>
    </w:p>
    <w:p w14:paraId="53FCAD8B" w14:textId="194D7289" w:rsidR="001F019F" w:rsidRDefault="001F019F" w:rsidP="004F76FC"/>
    <w:p w14:paraId="4B2FC0BE" w14:textId="4E9D7711" w:rsidR="00E8102F" w:rsidRDefault="00E8102F" w:rsidP="00E8102F">
      <w:pPr>
        <w:pStyle w:val="2"/>
      </w:pPr>
      <w:r>
        <w:rPr>
          <w:lang w:eastAsia="ko-KR"/>
        </w:rPr>
        <w:t xml:space="preserve">UE </w:t>
      </w:r>
      <w:r>
        <w:rPr>
          <w:rFonts w:hint="eastAsia"/>
          <w:lang w:eastAsia="ko-KR"/>
        </w:rPr>
        <w:t xml:space="preserve">Tx </w:t>
      </w:r>
      <w:r>
        <w:rPr>
          <w:lang w:eastAsia="ko-KR"/>
        </w:rPr>
        <w:t xml:space="preserve">RF </w:t>
      </w:r>
      <w:r>
        <w:rPr>
          <w:rFonts w:hint="eastAsia"/>
          <w:lang w:eastAsia="ko-KR"/>
        </w:rPr>
        <w:t>requirement</w:t>
      </w:r>
    </w:p>
    <w:p w14:paraId="6AED9049" w14:textId="096DA155" w:rsidR="00F42E7E" w:rsidRPr="009B6A85" w:rsidRDefault="00F42E7E" w:rsidP="008246DC">
      <w:pPr>
        <w:pStyle w:val="3"/>
      </w:pPr>
      <w:r>
        <w:t xml:space="preserve">Band combination </w:t>
      </w:r>
      <w:r w:rsidR="00DF5C27">
        <w:t>for</w:t>
      </w:r>
      <w:r>
        <w:t xml:space="preserve"> </w:t>
      </w:r>
      <w:r w:rsidRPr="009B6A85">
        <w:t>con-current operation</w:t>
      </w:r>
      <w:r>
        <w:t xml:space="preserve"> on Uu@Licensed and SL@Un-</w:t>
      </w:r>
      <w:r w:rsidR="00325E1F">
        <w:t>licensed</w:t>
      </w:r>
    </w:p>
    <w:p w14:paraId="108BCFA7" w14:textId="145588CB" w:rsidR="00F42E7E" w:rsidRDefault="00221E4F" w:rsidP="004F76FC">
      <w:pPr>
        <w:rPr>
          <w:lang w:eastAsia="ko-KR"/>
        </w:rPr>
      </w:pPr>
      <w:r>
        <w:rPr>
          <w:rFonts w:hint="eastAsia"/>
          <w:lang w:eastAsia="ko-KR"/>
        </w:rPr>
        <w:t xml:space="preserve">To complete </w:t>
      </w:r>
      <w:r>
        <w:rPr>
          <w:lang w:eastAsia="ko-KR"/>
        </w:rPr>
        <w:t xml:space="preserve">the core-requirements for the con-current operation, RAN4 needs to consider one example band combination. </w:t>
      </w:r>
      <w:r w:rsidR="001F019F">
        <w:rPr>
          <w:lang w:eastAsia="ko-KR"/>
        </w:rPr>
        <w:t xml:space="preserve">For the one example band combination, </w:t>
      </w:r>
      <w:r w:rsidR="00F42E7E">
        <w:rPr>
          <w:lang w:eastAsia="ko-KR"/>
        </w:rPr>
        <w:t xml:space="preserve">we suggest </w:t>
      </w:r>
      <w:r>
        <w:rPr>
          <w:lang w:eastAsia="ko-KR"/>
        </w:rPr>
        <w:t xml:space="preserve">the band combination of </w:t>
      </w:r>
      <w:r w:rsidR="00F42E7E">
        <w:rPr>
          <w:lang w:eastAsia="ko-KR"/>
        </w:rPr>
        <w:t>n77 for Uu and n96 for SL.</w:t>
      </w:r>
    </w:p>
    <w:p w14:paraId="36DF00FE" w14:textId="77777777" w:rsidR="00DF5C27" w:rsidRDefault="00DF5C27" w:rsidP="004F76FC">
      <w:pPr>
        <w:rPr>
          <w:lang w:eastAsia="ko-KR"/>
        </w:rPr>
      </w:pPr>
    </w:p>
    <w:p w14:paraId="5054A62A" w14:textId="30756765" w:rsidR="000C0A18" w:rsidRDefault="00F42E7E" w:rsidP="00F42E7E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1: </w:t>
      </w:r>
      <w:r>
        <w:rPr>
          <w:b/>
          <w:lang w:val="en-US" w:eastAsia="ko-KR"/>
        </w:rPr>
        <w:t>Consider</w:t>
      </w:r>
      <w:r w:rsidR="000C0A18">
        <w:rPr>
          <w:b/>
          <w:lang w:val="en-US" w:eastAsia="ko-KR"/>
        </w:rPr>
        <w:t xml:space="preserve"> one example band </w:t>
      </w:r>
      <w:r w:rsidR="000C0A18" w:rsidRPr="006E6487">
        <w:rPr>
          <w:b/>
          <w:lang w:val="en-US" w:eastAsia="ko-KR"/>
        </w:rPr>
        <w:t xml:space="preserve">combination </w:t>
      </w:r>
      <w:r w:rsidR="006E6487" w:rsidRPr="006E6487">
        <w:rPr>
          <w:b/>
          <w:lang w:val="en-US" w:eastAsia="ko-KR"/>
        </w:rPr>
        <w:t>to complete core-requirement of con-current operation on Uu@Licensed and SL@Un-</w:t>
      </w:r>
      <w:r w:rsidR="00325E1F">
        <w:rPr>
          <w:b/>
          <w:lang w:val="en-US" w:eastAsia="ko-KR"/>
        </w:rPr>
        <w:t>licensed</w:t>
      </w:r>
      <w:r w:rsidR="000C0A18" w:rsidRPr="006E6487">
        <w:rPr>
          <w:b/>
          <w:lang w:val="en-US" w:eastAsia="ko-KR"/>
        </w:rPr>
        <w:t>.</w:t>
      </w:r>
      <w:r w:rsidR="000C0A18">
        <w:rPr>
          <w:b/>
          <w:lang w:val="en-US" w:eastAsia="ko-KR"/>
        </w:rPr>
        <w:t xml:space="preserve"> </w:t>
      </w:r>
    </w:p>
    <w:p w14:paraId="6740D178" w14:textId="146C6001" w:rsidR="00F42E7E" w:rsidRDefault="00325E1F" w:rsidP="00325E1F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Proposal 1-1: Consider the band combination of n77(Uu)+n96(SL) as the one example band combination</w:t>
      </w:r>
      <w:r w:rsidR="00F42E7E">
        <w:rPr>
          <w:b/>
          <w:lang w:val="en-US" w:eastAsia="ko-KR"/>
        </w:rPr>
        <w:t xml:space="preserve"> (SL_n77A-n96A).</w:t>
      </w:r>
    </w:p>
    <w:p w14:paraId="67DD22EE" w14:textId="500464BE" w:rsidR="00F42E7E" w:rsidRDefault="00F42E7E" w:rsidP="00F42E7E">
      <w:pPr>
        <w:pStyle w:val="a0"/>
        <w:rPr>
          <w:b/>
          <w:lang w:val="en-US" w:eastAsia="ko-KR"/>
        </w:rPr>
      </w:pPr>
    </w:p>
    <w:p w14:paraId="39B7C654" w14:textId="2C575051" w:rsidR="00F42E7E" w:rsidRPr="009B6A85" w:rsidRDefault="00F42E7E" w:rsidP="008246DC">
      <w:pPr>
        <w:pStyle w:val="3"/>
      </w:pPr>
      <w:r>
        <w:t xml:space="preserve">Channel bandwidth </w:t>
      </w:r>
      <w:r w:rsidR="00DF5C27">
        <w:t>for</w:t>
      </w:r>
      <w:r>
        <w:t xml:space="preserve"> </w:t>
      </w:r>
      <w:r w:rsidRPr="009B6A85">
        <w:t>con-current operation</w:t>
      </w:r>
      <w:r>
        <w:t xml:space="preserve"> on Uu@Licensed and SL@Un-</w:t>
      </w:r>
      <w:r w:rsidR="00325E1F">
        <w:t>licensed</w:t>
      </w:r>
    </w:p>
    <w:p w14:paraId="06FEA605" w14:textId="1CC9FB67" w:rsidR="00AB471A" w:rsidRDefault="007C51EB" w:rsidP="00F42E7E">
      <w:pPr>
        <w:pStyle w:val="a0"/>
        <w:rPr>
          <w:lang w:eastAsia="ko-KR"/>
        </w:rPr>
      </w:pPr>
      <w:r>
        <w:rPr>
          <w:lang w:eastAsia="ko-KR"/>
        </w:rPr>
        <w:t xml:space="preserve">Each channel bandwidth which is supported in a band for Uu and a band for SL-U can be applied. </w:t>
      </w:r>
    </w:p>
    <w:p w14:paraId="53999D58" w14:textId="50686272" w:rsidR="00F42E7E" w:rsidRDefault="007C51EB" w:rsidP="00F42E7E">
      <w:pPr>
        <w:pStyle w:val="a0"/>
        <w:rPr>
          <w:lang w:eastAsia="ko-KR"/>
        </w:rPr>
      </w:pPr>
      <w:r>
        <w:rPr>
          <w:lang w:eastAsia="ko-KR"/>
        </w:rPr>
        <w:t xml:space="preserve">For example band combination of SL_n77A-n96A, Table 2.1 shows the </w:t>
      </w:r>
      <w:r w:rsidR="00F44635">
        <w:rPr>
          <w:lang w:eastAsia="ko-KR"/>
        </w:rPr>
        <w:t xml:space="preserve">example of </w:t>
      </w:r>
      <w:r>
        <w:rPr>
          <w:lang w:eastAsia="ko-KR"/>
        </w:rPr>
        <w:t>channel bandwidth.</w:t>
      </w:r>
    </w:p>
    <w:p w14:paraId="32D62A8B" w14:textId="504C892E" w:rsidR="007C51EB" w:rsidRDefault="007C51EB" w:rsidP="007C51EB">
      <w:pPr>
        <w:pStyle w:val="TH"/>
      </w:pPr>
      <w:bookmarkStart w:id="7" w:name="OLE_LINK12"/>
      <w:r>
        <w:t xml:space="preserve">Table </w:t>
      </w:r>
      <w:r w:rsidR="00AB471A">
        <w:t>2.1</w:t>
      </w:r>
      <w:bookmarkEnd w:id="7"/>
      <w:r>
        <w:t>: Each channel bandwidth of ‘</w:t>
      </w:r>
      <w:r w:rsidR="008246DC">
        <w:t>Uu+S</w:t>
      </w:r>
      <w:r>
        <w:t>L-U’ in FR1</w:t>
      </w:r>
    </w:p>
    <w:tbl>
      <w:tblPr>
        <w:tblW w:w="48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4"/>
        <w:gridCol w:w="1868"/>
        <w:gridCol w:w="1767"/>
        <w:gridCol w:w="3013"/>
      </w:tblGrid>
      <w:tr w:rsidR="008246DC" w14:paraId="53ABF204" w14:textId="77777777" w:rsidTr="008246DC">
        <w:trPr>
          <w:trHeight w:val="187"/>
          <w:jc w:val="center"/>
        </w:trPr>
        <w:tc>
          <w:tcPr>
            <w:tcW w:w="1498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2AD330" w14:textId="72563CAD" w:rsidR="008246DC" w:rsidRDefault="008246DC" w:rsidP="008246DC">
            <w:pPr>
              <w:pStyle w:val="TAH"/>
              <w:rPr>
                <w:szCs w:val="18"/>
                <w:lang w:eastAsia="zh-CN"/>
              </w:rPr>
            </w:pPr>
            <w:r>
              <w:t xml:space="preserve">‘Uu+SL-U’ </w:t>
            </w:r>
            <w:r w:rsidRPr="00790D1D">
              <w:t>inter-band con-current operating configuration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4B739" w14:textId="7B20906B" w:rsidR="008246DC" w:rsidRPr="008246DC" w:rsidRDefault="008246DC" w:rsidP="008246DC">
            <w:pPr>
              <w:pStyle w:val="TAH"/>
              <w:rPr>
                <w:rFonts w:eastAsiaTheme="minorEastAsia"/>
                <w:szCs w:val="18"/>
                <w:lang w:val="en-US" w:eastAsia="ko-KR"/>
              </w:rPr>
            </w:pPr>
            <w:r>
              <w:rPr>
                <w:rFonts w:eastAsiaTheme="minorEastAsia"/>
                <w:szCs w:val="18"/>
                <w:lang w:val="en-US" w:eastAsia="ko-KR"/>
              </w:rPr>
              <w:t>Uu or SL-U Band</w:t>
            </w:r>
          </w:p>
        </w:tc>
        <w:tc>
          <w:tcPr>
            <w:tcW w:w="9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5D6EF" w14:textId="77777777" w:rsidR="008246DC" w:rsidRDefault="008246DC" w:rsidP="008246D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Interface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3E67" w14:textId="092C4273" w:rsidR="008246DC" w:rsidRDefault="008246DC" w:rsidP="008246DC">
            <w:pPr>
              <w:pStyle w:val="TAH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</w:tr>
      <w:tr w:rsidR="008246DC" w:rsidRPr="00790D1D" w14:paraId="3A9EC15D" w14:textId="77777777" w:rsidTr="008246DC">
        <w:trPr>
          <w:trHeight w:val="187"/>
          <w:jc w:val="center"/>
        </w:trPr>
        <w:tc>
          <w:tcPr>
            <w:tcW w:w="1498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706490" w14:textId="77777777" w:rsidR="008246DC" w:rsidRPr="00646211" w:rsidRDefault="008246DC" w:rsidP="00F4463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SL</w:t>
            </w:r>
            <w:r w:rsidRPr="00646211">
              <w:rPr>
                <w:lang w:val="en-US" w:eastAsia="zh-CN"/>
              </w:rPr>
              <w:t>_n</w:t>
            </w:r>
            <w:r>
              <w:rPr>
                <w:lang w:val="en-US" w:eastAsia="zh-CN"/>
              </w:rPr>
              <w:t>77</w:t>
            </w:r>
            <w:r w:rsidRPr="00646211">
              <w:rPr>
                <w:lang w:val="en-US" w:eastAsia="zh-CN"/>
              </w:rPr>
              <w:t>A-n</w:t>
            </w:r>
            <w:r>
              <w:rPr>
                <w:lang w:val="en-US" w:eastAsia="zh-CN"/>
              </w:rPr>
              <w:t>96</w:t>
            </w:r>
            <w:r w:rsidRPr="00646211">
              <w:rPr>
                <w:lang w:val="en-US" w:eastAsia="zh-CN"/>
              </w:rPr>
              <w:t>A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EAB60" w14:textId="77777777" w:rsidR="008246DC" w:rsidRDefault="008246DC" w:rsidP="00F4463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n77</w:t>
            </w:r>
          </w:p>
        </w:tc>
        <w:tc>
          <w:tcPr>
            <w:tcW w:w="931" w:type="pct"/>
            <w:tcBorders>
              <w:left w:val="single" w:sz="4" w:space="0" w:color="auto"/>
              <w:right w:val="single" w:sz="4" w:space="0" w:color="auto"/>
            </w:tcBorders>
          </w:tcPr>
          <w:p w14:paraId="33914B28" w14:textId="77777777" w:rsidR="008246DC" w:rsidRPr="00790D1D" w:rsidRDefault="008246DC" w:rsidP="00F44635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Uu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D09BB" w14:textId="77777777" w:rsidR="008246DC" w:rsidRPr="00790D1D" w:rsidRDefault="008246DC" w:rsidP="00F44635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10, 15, 20</w:t>
            </w:r>
            <w:r>
              <w:rPr>
                <w:szCs w:val="18"/>
                <w:lang w:eastAsia="zh-CN"/>
              </w:rPr>
              <w:t>, 25, 30, 40, 50, 60, 70, 80, 90, 100</w:t>
            </w:r>
          </w:p>
        </w:tc>
      </w:tr>
      <w:tr w:rsidR="008246DC" w:rsidRPr="00790D1D" w14:paraId="7DEEE304" w14:textId="77777777" w:rsidTr="008246DC">
        <w:trPr>
          <w:trHeight w:val="187"/>
          <w:jc w:val="center"/>
        </w:trPr>
        <w:tc>
          <w:tcPr>
            <w:tcW w:w="1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CE3A0" w14:textId="77777777" w:rsidR="008246DC" w:rsidRPr="00646211" w:rsidRDefault="008246DC" w:rsidP="00F44635">
            <w:pPr>
              <w:pStyle w:val="TAC"/>
              <w:rPr>
                <w:lang w:val="en-US" w:eastAsia="zh-CN"/>
              </w:rPr>
            </w:pP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55EF9" w14:textId="77777777" w:rsidR="008246DC" w:rsidRDefault="008246DC" w:rsidP="00F4463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n96</w:t>
            </w:r>
          </w:p>
        </w:tc>
        <w:tc>
          <w:tcPr>
            <w:tcW w:w="931" w:type="pct"/>
            <w:tcBorders>
              <w:left w:val="single" w:sz="4" w:space="0" w:color="auto"/>
              <w:right w:val="single" w:sz="4" w:space="0" w:color="auto"/>
            </w:tcBorders>
          </w:tcPr>
          <w:p w14:paraId="76F93505" w14:textId="77777777" w:rsidR="008246DC" w:rsidRPr="00790D1D" w:rsidRDefault="008246DC" w:rsidP="00F44635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F45B" w14:textId="77777777" w:rsidR="008246DC" w:rsidRPr="00790D1D" w:rsidRDefault="008246DC" w:rsidP="00F44635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 xml:space="preserve">20, </w:t>
            </w:r>
            <w:r>
              <w:rPr>
                <w:szCs w:val="18"/>
                <w:lang w:eastAsia="zh-CN"/>
              </w:rPr>
              <w:t>4</w:t>
            </w:r>
            <w:r w:rsidRPr="00790D1D">
              <w:rPr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, 60, 80, 100</w:t>
            </w:r>
          </w:p>
        </w:tc>
      </w:tr>
    </w:tbl>
    <w:p w14:paraId="35006B39" w14:textId="6C1E2918" w:rsidR="007C51EB" w:rsidRDefault="007C51EB" w:rsidP="00F42E7E">
      <w:pPr>
        <w:pStyle w:val="a0"/>
        <w:rPr>
          <w:lang w:eastAsia="ko-KR"/>
        </w:rPr>
      </w:pPr>
    </w:p>
    <w:p w14:paraId="538A0A18" w14:textId="1EDA158E" w:rsidR="007C51EB" w:rsidRDefault="007C51EB" w:rsidP="007C51EB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Apply each channel bandwidth </w:t>
      </w:r>
      <w:r w:rsidR="006E6487">
        <w:rPr>
          <w:b/>
          <w:lang w:val="en-US" w:eastAsia="ko-KR"/>
        </w:rPr>
        <w:t xml:space="preserve">that </w:t>
      </w:r>
      <w:r>
        <w:rPr>
          <w:b/>
          <w:lang w:val="en-US" w:eastAsia="ko-KR"/>
        </w:rPr>
        <w:t>is supported in a band for Uu and a band for SL-U.</w:t>
      </w:r>
    </w:p>
    <w:p w14:paraId="5AFBDEE4" w14:textId="5D645304" w:rsidR="007C51EB" w:rsidRDefault="007C51EB" w:rsidP="007C51EB">
      <w:pPr>
        <w:pStyle w:val="a0"/>
        <w:rPr>
          <w:b/>
          <w:lang w:val="en-US" w:eastAsia="ko-KR"/>
        </w:rPr>
      </w:pPr>
    </w:p>
    <w:p w14:paraId="00AF5F3F" w14:textId="5F27BCEB" w:rsidR="008246DC" w:rsidRPr="008246DC" w:rsidRDefault="008246DC" w:rsidP="008246DC">
      <w:pPr>
        <w:pStyle w:val="3"/>
      </w:pPr>
      <w:r w:rsidRPr="008246DC">
        <w:lastRenderedPageBreak/>
        <w:t xml:space="preserve">Maximum output power </w:t>
      </w:r>
      <w:r w:rsidR="00DF5C27">
        <w:t>for</w:t>
      </w:r>
      <w:r w:rsidRPr="008246DC">
        <w:t xml:space="preserve"> con-current operation on Uu@Licensed and SL@Un-licensed</w:t>
      </w:r>
    </w:p>
    <w:p w14:paraId="6CD1B4AA" w14:textId="1525C946" w:rsidR="008246DC" w:rsidRDefault="00441103" w:rsidP="007C51EB">
      <w:pPr>
        <w:pStyle w:val="a0"/>
        <w:rPr>
          <w:lang w:eastAsia="ko-KR"/>
        </w:rPr>
      </w:pPr>
      <w:r>
        <w:rPr>
          <w:lang w:eastAsia="ko-KR"/>
        </w:rPr>
        <w:t>There can be 2 options for MOP in the con-current operation.</w:t>
      </w:r>
    </w:p>
    <w:p w14:paraId="454E2203" w14:textId="5C179B35" w:rsidR="00441103" w:rsidRDefault="00441103" w:rsidP="00441103">
      <w:pPr>
        <w:pStyle w:val="a0"/>
        <w:numPr>
          <w:ilvl w:val="0"/>
          <w:numId w:val="21"/>
        </w:numPr>
        <w:rPr>
          <w:lang w:eastAsia="ko-KR"/>
        </w:rPr>
      </w:pPr>
      <w:r>
        <w:rPr>
          <w:lang w:eastAsia="ko-KR"/>
        </w:rPr>
        <w:t>Option 1: Define MOP for each operating band as the existing MOP of</w:t>
      </w:r>
      <w:bookmarkStart w:id="8" w:name="_GoBack"/>
      <w:bookmarkEnd w:id="8"/>
      <w:r>
        <w:rPr>
          <w:lang w:eastAsia="ko-KR"/>
        </w:rPr>
        <w:t xml:space="preserve"> </w:t>
      </w:r>
      <w:r w:rsidR="00F44635">
        <w:rPr>
          <w:lang w:eastAsia="ko-KR"/>
        </w:rPr>
        <w:t xml:space="preserve">NR </w:t>
      </w:r>
      <w:r>
        <w:rPr>
          <w:lang w:eastAsia="ko-KR"/>
        </w:rPr>
        <w:t>V2X con-current operation.</w:t>
      </w:r>
    </w:p>
    <w:p w14:paraId="318BC65A" w14:textId="36388DCA" w:rsidR="00441103" w:rsidRPr="00441103" w:rsidRDefault="00441103" w:rsidP="00441103">
      <w:pPr>
        <w:pStyle w:val="a0"/>
        <w:numPr>
          <w:ilvl w:val="0"/>
          <w:numId w:val="21"/>
        </w:numPr>
        <w:rPr>
          <w:lang w:eastAsia="ko-KR"/>
        </w:rPr>
      </w:pPr>
      <w:r>
        <w:rPr>
          <w:lang w:eastAsia="ko-KR"/>
        </w:rPr>
        <w:t xml:space="preserve">Option 2: Define MOP as </w:t>
      </w:r>
      <w:r w:rsidRPr="00CA6A7A">
        <w:rPr>
          <w:lang w:eastAsia="ko-KR"/>
        </w:rPr>
        <w:t xml:space="preserve">the </w:t>
      </w:r>
      <w:r w:rsidR="004B4082" w:rsidRPr="00CA6A7A">
        <w:rPr>
          <w:lang w:eastAsia="ko-KR"/>
        </w:rPr>
        <w:t>total transmitted power</w:t>
      </w:r>
      <w:r w:rsidRPr="00CA6A7A">
        <w:rPr>
          <w:lang w:eastAsia="ko-KR"/>
        </w:rPr>
        <w:t xml:space="preserve"> from</w:t>
      </w:r>
      <w:r>
        <w:rPr>
          <w:lang w:eastAsia="ko-KR"/>
        </w:rPr>
        <w:t xml:space="preserve"> each operating band.</w:t>
      </w:r>
    </w:p>
    <w:p w14:paraId="21DE7F7E" w14:textId="3FDEA974" w:rsidR="00AB471A" w:rsidRDefault="00AB471A" w:rsidP="0061061E">
      <w:pPr>
        <w:pStyle w:val="a0"/>
        <w:ind w:left="100" w:hangingChars="50" w:hanging="100"/>
        <w:rPr>
          <w:lang w:eastAsia="ko-KR"/>
        </w:rPr>
      </w:pPr>
      <w:r>
        <w:rPr>
          <w:lang w:eastAsia="ko-KR"/>
        </w:rPr>
        <w:t>For example band combination of SL_n77A-n96A, Table 2.2</w:t>
      </w:r>
      <w:r w:rsidR="0061061E">
        <w:rPr>
          <w:lang w:eastAsia="ko-KR"/>
        </w:rPr>
        <w:t xml:space="preserve"> and </w:t>
      </w:r>
      <w:r w:rsidR="006E6487">
        <w:rPr>
          <w:lang w:eastAsia="ko-KR"/>
        </w:rPr>
        <w:t xml:space="preserve">Table </w:t>
      </w:r>
      <w:r w:rsidR="0061061E">
        <w:rPr>
          <w:lang w:eastAsia="ko-KR"/>
        </w:rPr>
        <w:t xml:space="preserve">2.2a show </w:t>
      </w:r>
      <w:r>
        <w:rPr>
          <w:lang w:eastAsia="ko-KR"/>
        </w:rPr>
        <w:t>the</w:t>
      </w:r>
      <w:r w:rsidR="00F44635">
        <w:rPr>
          <w:lang w:eastAsia="ko-KR"/>
        </w:rPr>
        <w:t xml:space="preserve"> example of </w:t>
      </w:r>
      <w:r w:rsidR="0061061E">
        <w:rPr>
          <w:lang w:eastAsia="ko-KR"/>
        </w:rPr>
        <w:t>Option 1 and Option 2, respectively.</w:t>
      </w:r>
    </w:p>
    <w:p w14:paraId="1C0D485D" w14:textId="035249A9" w:rsidR="00AB471A" w:rsidRDefault="00AB471A" w:rsidP="00AB471A">
      <w:pPr>
        <w:pStyle w:val="TH"/>
      </w:pPr>
      <w:r>
        <w:t>Table 2.2: Power Class for ‘Uu+SL-U’ inter-band con-current combination</w:t>
      </w:r>
      <w:r>
        <w:rPr>
          <w:lang w:eastAsia="zh-CN"/>
        </w:rPr>
        <w:t xml:space="preserve"> (</w:t>
      </w:r>
      <w:r w:rsidR="0061061E">
        <w:rPr>
          <w:lang w:eastAsia="zh-CN"/>
        </w:rPr>
        <w:t>Option 1</w:t>
      </w:r>
      <w:r>
        <w:rPr>
          <w:lang w:eastAsia="zh-CN"/>
        </w:rPr>
        <w:t>)</w:t>
      </w:r>
      <w:r w:rsidR="0053487E">
        <w:rPr>
          <w:lang w:eastAsia="zh-CN"/>
        </w:rPr>
        <w:t xml:space="preserve"> </w:t>
      </w:r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992"/>
        <w:gridCol w:w="1134"/>
        <w:gridCol w:w="1012"/>
        <w:gridCol w:w="1134"/>
        <w:gridCol w:w="1134"/>
        <w:gridCol w:w="1144"/>
      </w:tblGrid>
      <w:tr w:rsidR="00AB471A" w14:paraId="6E75C248" w14:textId="77777777" w:rsidTr="00AB471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D347" w14:textId="342B1514" w:rsidR="00AB471A" w:rsidRDefault="00AB471A" w:rsidP="00AB471A">
            <w:pPr>
              <w:pStyle w:val="TAH"/>
            </w:pPr>
            <w:r>
              <w:rPr>
                <w:lang w:eastAsia="zh-CN"/>
              </w:rPr>
              <w:t>‘Uu+SL-U’ inter-band con-current operating band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2D2C" w14:textId="0B26A7F7" w:rsidR="00AB471A" w:rsidRDefault="00AB471A" w:rsidP="00AB471A">
            <w:pPr>
              <w:pStyle w:val="TAH"/>
            </w:pPr>
            <w:r>
              <w:rPr>
                <w:lang w:eastAsia="zh-CN"/>
              </w:rPr>
              <w:t xml:space="preserve">Uu </w:t>
            </w:r>
            <w:r w:rsidRPr="00A1115A">
              <w:rPr>
                <w:color w:val="000000"/>
                <w:lang w:eastAsia="zh-CN"/>
              </w:rPr>
              <w:t xml:space="preserve">or </w:t>
            </w:r>
            <w:r>
              <w:rPr>
                <w:color w:val="000000"/>
                <w:lang w:eastAsia="zh-CN"/>
              </w:rPr>
              <w:t>SL-U</w:t>
            </w:r>
            <w:r w:rsidRPr="00A1115A">
              <w:rPr>
                <w:color w:val="000000"/>
              </w:rPr>
              <w:t xml:space="preserve"> </w:t>
            </w:r>
            <w:r>
              <w:rPr>
                <w:lang w:eastAsia="zh-CN"/>
              </w:rPr>
              <w:t>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DDC8" w14:textId="77777777" w:rsidR="00AB471A" w:rsidRDefault="00AB471A" w:rsidP="00AB471A">
            <w:pPr>
              <w:pStyle w:val="TAH"/>
            </w:pPr>
            <w:r>
              <w:t>Power Class 2 (dBm)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39E1" w14:textId="577B98E1" w:rsidR="00AB471A" w:rsidRDefault="00AB471A" w:rsidP="00AB471A">
            <w:pPr>
              <w:pStyle w:val="TAH"/>
            </w:pPr>
            <w:r>
              <w:t>Tolerance (dB)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4D06" w14:textId="77777777" w:rsidR="00AB471A" w:rsidRDefault="00AB471A" w:rsidP="00AB471A">
            <w:pPr>
              <w:pStyle w:val="TAH"/>
            </w:pPr>
            <w:r>
              <w:t>Power Class 3 (dBm)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ADC9" w14:textId="41D59AB8" w:rsidR="00AB471A" w:rsidRDefault="00AB471A" w:rsidP="00AB471A">
            <w:pPr>
              <w:pStyle w:val="TAH"/>
            </w:pPr>
            <w:r>
              <w:t>Tolerance (dB)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99E3" w14:textId="77777777" w:rsidR="00AB471A" w:rsidRDefault="00AB471A" w:rsidP="00AB471A">
            <w:pPr>
              <w:pStyle w:val="TAH"/>
            </w:pPr>
            <w:r>
              <w:t>Power Class 5 (dBm)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C7734" w14:textId="6E37D4E1" w:rsidR="00AB471A" w:rsidRDefault="00AB471A" w:rsidP="00AB471A">
            <w:pPr>
              <w:pStyle w:val="TAH"/>
            </w:pPr>
            <w:r>
              <w:t>Tolerance (dB)</w:t>
            </w:r>
          </w:p>
        </w:tc>
      </w:tr>
      <w:tr w:rsidR="00AB471A" w14:paraId="7CEBD1EB" w14:textId="77777777" w:rsidTr="00AB471A">
        <w:trPr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AB2D6E" w14:textId="77777777" w:rsidR="00AB471A" w:rsidRPr="00646211" w:rsidRDefault="00AB471A" w:rsidP="00F4463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SL</w:t>
            </w:r>
            <w:r w:rsidRPr="00646211">
              <w:rPr>
                <w:lang w:val="en-US" w:eastAsia="zh-CN"/>
              </w:rPr>
              <w:t>_n</w:t>
            </w:r>
            <w:r>
              <w:rPr>
                <w:lang w:val="en-US" w:eastAsia="zh-CN"/>
              </w:rPr>
              <w:t>77</w:t>
            </w:r>
            <w:r w:rsidRPr="00646211">
              <w:rPr>
                <w:lang w:val="en-US" w:eastAsia="zh-CN"/>
              </w:rPr>
              <w:t>A-n</w:t>
            </w:r>
            <w:r>
              <w:rPr>
                <w:lang w:val="en-US" w:eastAsia="zh-CN"/>
              </w:rPr>
              <w:t>96</w:t>
            </w:r>
            <w:r w:rsidRPr="00646211">
              <w:rPr>
                <w:lang w:val="en-US" w:eastAsia="zh-CN"/>
              </w:rPr>
              <w:t>A</w:t>
            </w:r>
          </w:p>
          <w:p w14:paraId="5FFAB6BE" w14:textId="77777777" w:rsidR="00AB471A" w:rsidRPr="00646211" w:rsidRDefault="00AB471A" w:rsidP="00F44635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7270" w14:textId="77777777" w:rsidR="00AB471A" w:rsidRPr="00646211" w:rsidRDefault="00AB471A" w:rsidP="00F4463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FD3D" w14:textId="2971E51C" w:rsidR="00AB471A" w:rsidRPr="00A1115A" w:rsidRDefault="00AB471A" w:rsidP="00F4463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031A" w14:textId="66FD960A" w:rsidR="00AB471A" w:rsidRPr="00AB471A" w:rsidRDefault="00AB471A" w:rsidP="00F44635">
            <w:pPr>
              <w:pStyle w:val="TAC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AC2E" w14:textId="77777777" w:rsidR="00AB471A" w:rsidRPr="00AB471A" w:rsidRDefault="00AB471A" w:rsidP="00F44635">
            <w:pPr>
              <w:pStyle w:val="TAC"/>
            </w:pPr>
            <w:r w:rsidRPr="00AB471A"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08E0" w14:textId="77777777" w:rsidR="00AB471A" w:rsidRPr="00AB471A" w:rsidRDefault="00AB471A" w:rsidP="00F44635">
            <w:pPr>
              <w:pStyle w:val="TAC"/>
            </w:pPr>
            <w:r w:rsidRPr="00AB471A">
              <w:t>+2/-3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3AA3" w14:textId="77777777" w:rsidR="00AB471A" w:rsidRPr="00AB471A" w:rsidRDefault="00AB471A" w:rsidP="00F44635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6112" w14:textId="77777777" w:rsidR="00AB471A" w:rsidRPr="00646211" w:rsidRDefault="00AB471A" w:rsidP="00F44635">
            <w:pPr>
              <w:pStyle w:val="TAC"/>
              <w:rPr>
                <w:lang w:val="en-US" w:eastAsia="zh-CN"/>
              </w:rPr>
            </w:pPr>
          </w:p>
        </w:tc>
      </w:tr>
      <w:tr w:rsidR="00AB471A" w14:paraId="75F3BE20" w14:textId="77777777" w:rsidTr="00AB471A">
        <w:trPr>
          <w:jc w:val="center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112A" w14:textId="77777777" w:rsidR="00AB471A" w:rsidRPr="00646211" w:rsidRDefault="00AB471A" w:rsidP="00F44635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6E92" w14:textId="77777777" w:rsidR="00AB471A" w:rsidRPr="00646211" w:rsidRDefault="00AB471A" w:rsidP="00F4463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A9AF" w14:textId="77777777" w:rsidR="00AB471A" w:rsidRPr="00646211" w:rsidRDefault="00AB471A" w:rsidP="00F44635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85D3" w14:textId="77777777" w:rsidR="00AB471A" w:rsidRPr="00AB471A" w:rsidRDefault="00AB471A" w:rsidP="00F44635">
            <w:pPr>
              <w:pStyle w:val="TAC"/>
              <w:rPr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D52E" w14:textId="72A157FA" w:rsidR="00AB471A" w:rsidRPr="00AB471A" w:rsidRDefault="00AB471A" w:rsidP="00F4463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2446" w14:textId="116F3718" w:rsidR="00AB471A" w:rsidRPr="00AB471A" w:rsidRDefault="00AB471A" w:rsidP="00F4463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4DBF" w14:textId="77777777" w:rsidR="00AB471A" w:rsidRPr="00AB471A" w:rsidRDefault="00AB471A" w:rsidP="00F44635">
            <w:pPr>
              <w:pStyle w:val="TAC"/>
              <w:rPr>
                <w:lang w:val="en-US" w:eastAsia="zh-CN"/>
              </w:rPr>
            </w:pPr>
            <w:r w:rsidRPr="00AB471A">
              <w:rPr>
                <w:lang w:val="en-US" w:eastAsia="zh-CN"/>
              </w:rPr>
              <w:t>20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7AB1" w14:textId="77777777" w:rsidR="00AB471A" w:rsidRPr="00646211" w:rsidRDefault="00AB471A" w:rsidP="00F44635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+2/-3</w:t>
            </w:r>
          </w:p>
        </w:tc>
      </w:tr>
      <w:tr w:rsidR="00AB471A" w14:paraId="0EA976EE" w14:textId="77777777" w:rsidTr="00F44635">
        <w:trPr>
          <w:jc w:val="center"/>
        </w:trPr>
        <w:tc>
          <w:tcPr>
            <w:tcW w:w="952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9203" w14:textId="51736950" w:rsidR="00AB471A" w:rsidRPr="00AB471A" w:rsidRDefault="00AB471A" w:rsidP="00F44635">
            <w:pPr>
              <w:pStyle w:val="TAN"/>
            </w:pPr>
            <w:r w:rsidRPr="00AB471A">
              <w:t>NOTE 1:</w:t>
            </w:r>
            <w:r w:rsidRPr="00AB471A">
              <w:rPr>
                <w:rFonts w:eastAsia="SimSun"/>
              </w:rPr>
              <w:tab/>
              <w:t xml:space="preserve">For </w:t>
            </w:r>
            <w:r w:rsidRPr="00AB471A">
              <w:t xml:space="preserve">the con-current band combinations, the simultaneous transmission and reception of sidelink and Uu interfaces can be supported while </w:t>
            </w:r>
            <w:r w:rsidR="006E6487">
              <w:t xml:space="preserve">the </w:t>
            </w:r>
            <w:r w:rsidRPr="00AB471A">
              <w:t>operation is agnostic of the service used on each interface.</w:t>
            </w:r>
          </w:p>
          <w:p w14:paraId="6AB75AF9" w14:textId="77777777" w:rsidR="00AB471A" w:rsidRPr="00AB471A" w:rsidRDefault="00AB471A" w:rsidP="00F44635">
            <w:pPr>
              <w:pStyle w:val="TAN"/>
            </w:pPr>
            <w:r w:rsidRPr="00AB471A">
              <w:t>NOTE 2:</w:t>
            </w:r>
            <w:r w:rsidRPr="00AB471A">
              <w:rPr>
                <w:rFonts w:eastAsia="SimSun"/>
              </w:rPr>
              <w:tab/>
            </w:r>
            <w:r w:rsidRPr="00AB471A">
              <w:t>P</w:t>
            </w:r>
            <w:r w:rsidRPr="00AB471A">
              <w:rPr>
                <w:vertAlign w:val="subscript"/>
              </w:rPr>
              <w:t>PowerClass</w:t>
            </w:r>
            <w:r w:rsidRPr="00AB471A">
              <w:t xml:space="preserve"> is the maximum output power specified without taking into account the tolerance for each operating band.</w:t>
            </w:r>
          </w:p>
          <w:p w14:paraId="1729F327" w14:textId="77777777" w:rsidR="00AB471A" w:rsidRPr="00AB471A" w:rsidRDefault="00AB471A" w:rsidP="00F44635">
            <w:pPr>
              <w:pStyle w:val="TAN"/>
            </w:pPr>
            <w:r w:rsidRPr="00AB471A">
              <w:t>NOTE 3:</w:t>
            </w:r>
            <w:r w:rsidRPr="00AB471A">
              <w:rPr>
                <w:rFonts w:eastAsia="SimSun"/>
              </w:rPr>
              <w:tab/>
            </w:r>
            <w:r w:rsidRPr="00AB471A">
              <w:t>For int</w:t>
            </w:r>
            <w:r w:rsidRPr="00AB471A">
              <w:rPr>
                <w:lang w:eastAsia="zh-CN"/>
              </w:rPr>
              <w:t>er</w:t>
            </w:r>
            <w:r w:rsidRPr="00AB471A">
              <w:t xml:space="preserve">-band con-current operation, the aggregation power applies to the total transmitted power over all component carriers (per UE). </w:t>
            </w:r>
          </w:p>
          <w:p w14:paraId="3F61D9D6" w14:textId="1C0FB890" w:rsidR="00AB471A" w:rsidRPr="00AB471A" w:rsidRDefault="00AB471A" w:rsidP="00F44635">
            <w:pPr>
              <w:pStyle w:val="TAN"/>
            </w:pPr>
            <w:r w:rsidRPr="00AB471A">
              <w:t xml:space="preserve">NOTE 4:  </w:t>
            </w:r>
            <w:r w:rsidRPr="00AB471A">
              <w:rPr>
                <w:rFonts w:eastAsia="PMingLiU"/>
                <w:lang w:eastAsia="zh-TW"/>
              </w:rPr>
              <w:t>Power Class 3 is the default power class for ‘Uu’ unless otherwise stated.</w:t>
            </w:r>
            <w:r w:rsidRPr="00AB471A">
              <w:t xml:space="preserve"> </w:t>
            </w:r>
          </w:p>
          <w:p w14:paraId="27EEC933" w14:textId="585F2131" w:rsidR="00AB471A" w:rsidRPr="00AB471A" w:rsidRDefault="00AB471A" w:rsidP="00F44635">
            <w:pPr>
              <w:pStyle w:val="TAN"/>
              <w:rPr>
                <w:lang w:val="en-US" w:eastAsia="zh-CN"/>
              </w:rPr>
            </w:pPr>
            <w:r w:rsidRPr="00AB471A">
              <w:t xml:space="preserve">                Power Class 5 is the default power class for ‘SL-U</w:t>
            </w:r>
            <w:r w:rsidRPr="00AB471A">
              <w:rPr>
                <w:lang w:val="en-US" w:eastAsia="zh-CN"/>
              </w:rPr>
              <w:t>’ unless otherwise stated.</w:t>
            </w:r>
          </w:p>
        </w:tc>
      </w:tr>
    </w:tbl>
    <w:p w14:paraId="1644544B" w14:textId="77777777" w:rsidR="00AB471A" w:rsidRDefault="00AB471A" w:rsidP="00AB471A"/>
    <w:p w14:paraId="433777B3" w14:textId="06E098D7" w:rsidR="0061061E" w:rsidRDefault="0061061E" w:rsidP="0061061E">
      <w:pPr>
        <w:pStyle w:val="TH"/>
      </w:pPr>
      <w:r>
        <w:t>Table 2.2a: Power Class for ‘Uu+SL-U’ inter-band con-current combination</w:t>
      </w:r>
      <w:r>
        <w:rPr>
          <w:lang w:eastAsia="zh-CN"/>
        </w:rPr>
        <w:t xml:space="preserve"> (Option 2)</w:t>
      </w:r>
      <w:r w:rsidR="0053487E">
        <w:rPr>
          <w:lang w:eastAsia="zh-CN"/>
        </w:rPr>
        <w:t xml:space="preserve"> </w:t>
      </w:r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276"/>
        <w:gridCol w:w="1275"/>
        <w:gridCol w:w="1276"/>
        <w:gridCol w:w="1276"/>
        <w:gridCol w:w="1295"/>
        <w:gridCol w:w="1144"/>
      </w:tblGrid>
      <w:tr w:rsidR="000F767B" w14:paraId="489F1BC3" w14:textId="77777777" w:rsidTr="006E648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D9069" w14:textId="77777777" w:rsidR="000F767B" w:rsidRDefault="000F767B" w:rsidP="00562A69">
            <w:pPr>
              <w:pStyle w:val="TAH"/>
            </w:pPr>
            <w:r>
              <w:rPr>
                <w:lang w:eastAsia="zh-CN"/>
              </w:rPr>
              <w:t>‘Uu+SL-U’ inter-band con-current operating band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46BC" w14:textId="30B64360" w:rsidR="000F767B" w:rsidRDefault="000F767B" w:rsidP="00562A69">
            <w:pPr>
              <w:pStyle w:val="TAH"/>
            </w:pPr>
            <w:r>
              <w:t>Power Class 2 (dBm)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842C" w14:textId="77777777" w:rsidR="000F767B" w:rsidRDefault="000F767B" w:rsidP="00562A69">
            <w:pPr>
              <w:pStyle w:val="TAH"/>
            </w:pPr>
            <w:r>
              <w:t>Tolerance (dB)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6FB6" w14:textId="77777777" w:rsidR="000F767B" w:rsidRDefault="000F767B" w:rsidP="00562A69">
            <w:pPr>
              <w:pStyle w:val="TAH"/>
            </w:pPr>
            <w:r>
              <w:t>Power Class 3 (dBm)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9054" w14:textId="77777777" w:rsidR="000F767B" w:rsidRDefault="000F767B" w:rsidP="00562A69">
            <w:pPr>
              <w:pStyle w:val="TAH"/>
            </w:pPr>
            <w:r>
              <w:t>Tolerance (dB)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C00F" w14:textId="77777777" w:rsidR="000F767B" w:rsidRDefault="000F767B" w:rsidP="00562A69">
            <w:pPr>
              <w:pStyle w:val="TAH"/>
            </w:pPr>
            <w:r>
              <w:t>Power Class 5 (dBm)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B53F" w14:textId="77777777" w:rsidR="000F767B" w:rsidRDefault="000F767B" w:rsidP="00562A69">
            <w:pPr>
              <w:pStyle w:val="TAH"/>
            </w:pPr>
            <w:r>
              <w:t>Tolerance (dB)</w:t>
            </w:r>
          </w:p>
        </w:tc>
      </w:tr>
      <w:tr w:rsidR="000F767B" w14:paraId="4F5D0F70" w14:textId="77777777" w:rsidTr="006E6487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8D492" w14:textId="77777777" w:rsidR="000F767B" w:rsidRPr="00646211" w:rsidRDefault="000F767B" w:rsidP="00562A6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SL</w:t>
            </w:r>
            <w:r w:rsidRPr="00646211">
              <w:rPr>
                <w:lang w:val="en-US" w:eastAsia="zh-CN"/>
              </w:rPr>
              <w:t>_n</w:t>
            </w:r>
            <w:r>
              <w:rPr>
                <w:lang w:val="en-US" w:eastAsia="zh-CN"/>
              </w:rPr>
              <w:t>77</w:t>
            </w:r>
            <w:r w:rsidRPr="00646211">
              <w:rPr>
                <w:lang w:val="en-US" w:eastAsia="zh-CN"/>
              </w:rPr>
              <w:t>A-n</w:t>
            </w:r>
            <w:r>
              <w:rPr>
                <w:lang w:val="en-US" w:eastAsia="zh-CN"/>
              </w:rPr>
              <w:t>96</w:t>
            </w:r>
            <w:r w:rsidRPr="00646211">
              <w:rPr>
                <w:lang w:val="en-US" w:eastAsia="zh-CN"/>
              </w:rPr>
              <w:t>A</w:t>
            </w:r>
          </w:p>
          <w:p w14:paraId="56FF9884" w14:textId="77777777" w:rsidR="000F767B" w:rsidRPr="00646211" w:rsidRDefault="000F767B" w:rsidP="00562A69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5D4D2" w14:textId="6F61B32F" w:rsidR="000F767B" w:rsidRPr="00646211" w:rsidRDefault="000F767B" w:rsidP="00562A69">
            <w:pPr>
              <w:pStyle w:val="TAC"/>
              <w:rPr>
                <w:lang w:val="en-US" w:eastAsia="zh-CN"/>
              </w:rPr>
            </w:pPr>
          </w:p>
          <w:p w14:paraId="3698C084" w14:textId="12240398" w:rsidR="000F767B" w:rsidRPr="00A1115A" w:rsidRDefault="000F767B" w:rsidP="00562A69">
            <w:pPr>
              <w:pStyle w:val="T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1E562E" w14:textId="77777777" w:rsidR="000F767B" w:rsidRPr="00AB471A" w:rsidRDefault="000F767B" w:rsidP="00562A69">
            <w:pPr>
              <w:pStyle w:val="TAC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CEE77" w14:textId="77777777" w:rsidR="000F767B" w:rsidRPr="00AB471A" w:rsidRDefault="000F767B" w:rsidP="00562A69">
            <w:pPr>
              <w:pStyle w:val="TAC"/>
            </w:pPr>
            <w:r w:rsidRPr="00AB471A"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51735" w14:textId="77777777" w:rsidR="000F767B" w:rsidRPr="00AB471A" w:rsidRDefault="000F767B" w:rsidP="00562A69">
            <w:pPr>
              <w:pStyle w:val="TAC"/>
            </w:pPr>
            <w:r w:rsidRPr="00AB471A">
              <w:t>+2/-3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482D23" w14:textId="77777777" w:rsidR="000F767B" w:rsidRPr="00AB471A" w:rsidRDefault="000F767B" w:rsidP="00562A6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F86C3C" w14:textId="77777777" w:rsidR="000F767B" w:rsidRPr="00646211" w:rsidRDefault="000F767B" w:rsidP="00562A69">
            <w:pPr>
              <w:pStyle w:val="TAC"/>
              <w:rPr>
                <w:lang w:val="en-US" w:eastAsia="zh-CN"/>
              </w:rPr>
            </w:pPr>
          </w:p>
        </w:tc>
      </w:tr>
      <w:tr w:rsidR="000F767B" w14:paraId="3DFE990C" w14:textId="77777777" w:rsidTr="006E6487">
        <w:trPr>
          <w:jc w:val="center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2D21" w14:textId="77777777" w:rsidR="000F767B" w:rsidRPr="00646211" w:rsidRDefault="000F767B" w:rsidP="00562A69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6A6E" w14:textId="16DEF292" w:rsidR="000F767B" w:rsidRPr="00646211" w:rsidRDefault="000F767B" w:rsidP="00562A69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CF1B" w14:textId="77777777" w:rsidR="000F767B" w:rsidRPr="00AB471A" w:rsidRDefault="000F767B" w:rsidP="00562A69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3426" w14:textId="77777777" w:rsidR="000F767B" w:rsidRPr="00AB471A" w:rsidRDefault="000F767B" w:rsidP="00562A69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5AAA" w14:textId="77777777" w:rsidR="000F767B" w:rsidRPr="00AB471A" w:rsidRDefault="000F767B" w:rsidP="00562A69">
            <w:pPr>
              <w:pStyle w:val="TAC"/>
            </w:pP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02D4" w14:textId="556A5EB7" w:rsidR="000F767B" w:rsidRPr="00AB471A" w:rsidRDefault="000F767B" w:rsidP="00562A6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3509" w14:textId="3696E20A" w:rsidR="000F767B" w:rsidRPr="00646211" w:rsidRDefault="000F767B" w:rsidP="00562A69">
            <w:pPr>
              <w:pStyle w:val="TAC"/>
              <w:rPr>
                <w:lang w:val="en-US" w:eastAsia="zh-CN"/>
              </w:rPr>
            </w:pPr>
          </w:p>
        </w:tc>
      </w:tr>
      <w:tr w:rsidR="0061061E" w14:paraId="281DCB89" w14:textId="77777777" w:rsidTr="00562A69">
        <w:trPr>
          <w:jc w:val="center"/>
        </w:trPr>
        <w:tc>
          <w:tcPr>
            <w:tcW w:w="952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3A46" w14:textId="539C1574" w:rsidR="0061061E" w:rsidRPr="0061061E" w:rsidRDefault="0061061E" w:rsidP="0061061E">
            <w:pPr>
              <w:pStyle w:val="TAN"/>
            </w:pPr>
            <w:r w:rsidRPr="00CE25D0">
              <w:t>NOTE 1:</w:t>
            </w:r>
            <w:r w:rsidRPr="00CE25D0">
              <w:rPr>
                <w:rFonts w:eastAsia="SimSun"/>
              </w:rPr>
              <w:tab/>
              <w:t xml:space="preserve">For </w:t>
            </w:r>
            <w:r w:rsidRPr="00CE25D0">
              <w:t xml:space="preserve">the con-current band combinations, the simultaneous transmission and reception of sidelink and Uu </w:t>
            </w:r>
            <w:r w:rsidRPr="0061061E">
              <w:t xml:space="preserve">interfaces can be supported while </w:t>
            </w:r>
            <w:r w:rsidR="006E6487">
              <w:t xml:space="preserve">the </w:t>
            </w:r>
            <w:r w:rsidRPr="0061061E">
              <w:t>operation is agnostic of the service used on each interface.</w:t>
            </w:r>
          </w:p>
          <w:p w14:paraId="6FB5AF95" w14:textId="7C4D5316" w:rsidR="0061061E" w:rsidRPr="00AB471A" w:rsidRDefault="0061061E" w:rsidP="0061061E">
            <w:pPr>
              <w:pStyle w:val="TAN"/>
              <w:rPr>
                <w:lang w:val="en-US" w:eastAsia="zh-CN"/>
              </w:rPr>
            </w:pPr>
            <w:r w:rsidRPr="0061061E">
              <w:t xml:space="preserve">NOTE 2:  </w:t>
            </w:r>
            <w:r w:rsidRPr="0061061E">
              <w:rPr>
                <w:rFonts w:eastAsia="PMingLiU"/>
                <w:lang w:eastAsia="zh-TW"/>
              </w:rPr>
              <w:t>Power Class 3 is the default power class for ‘NR+SL-U’ unless otherwise stated.</w:t>
            </w:r>
          </w:p>
        </w:tc>
      </w:tr>
    </w:tbl>
    <w:p w14:paraId="1A160989" w14:textId="77777777" w:rsidR="0061061E" w:rsidRDefault="0061061E" w:rsidP="0061061E"/>
    <w:p w14:paraId="67B4DF1F" w14:textId="7C6AECF5" w:rsidR="0061061E" w:rsidRDefault="004B4082" w:rsidP="0061061E">
      <w:pPr>
        <w:pStyle w:val="a0"/>
        <w:rPr>
          <w:lang w:eastAsia="ko-KR"/>
        </w:rPr>
      </w:pPr>
      <w:r>
        <w:rPr>
          <w:lang w:eastAsia="ko-KR"/>
        </w:rPr>
        <w:t xml:space="preserve">For </w:t>
      </w:r>
      <w:r w:rsidR="006E6487">
        <w:rPr>
          <w:lang w:eastAsia="ko-KR"/>
        </w:rPr>
        <w:t xml:space="preserve">the </w:t>
      </w:r>
      <w:r>
        <w:rPr>
          <w:lang w:eastAsia="ko-KR"/>
        </w:rPr>
        <w:t xml:space="preserve">‘Uu+SL-U’ inter-band con-current operation, our preference is option 2. Because, it </w:t>
      </w:r>
      <w:r w:rsidR="00CA6A7A">
        <w:rPr>
          <w:lang w:eastAsia="ko-KR"/>
        </w:rPr>
        <w:t xml:space="preserve">has </w:t>
      </w:r>
      <w:r w:rsidR="006E6487">
        <w:rPr>
          <w:lang w:eastAsia="ko-KR"/>
        </w:rPr>
        <w:t xml:space="preserve">the </w:t>
      </w:r>
      <w:r w:rsidR="00CA6A7A">
        <w:rPr>
          <w:lang w:eastAsia="ko-KR"/>
        </w:rPr>
        <w:t>same principle as</w:t>
      </w:r>
      <w:r>
        <w:rPr>
          <w:lang w:eastAsia="ko-KR"/>
        </w:rPr>
        <w:t xml:space="preserve"> </w:t>
      </w:r>
      <w:r w:rsidR="00CA6A7A">
        <w:rPr>
          <w:lang w:eastAsia="ko-KR"/>
        </w:rPr>
        <w:t xml:space="preserve">the existing </w:t>
      </w:r>
      <w:r>
        <w:rPr>
          <w:lang w:eastAsia="ko-KR"/>
        </w:rPr>
        <w:t>inter-band CA and inter-band EN-DC.</w:t>
      </w:r>
      <w:r w:rsidR="0061061E">
        <w:rPr>
          <w:lang w:eastAsia="ko-KR"/>
        </w:rPr>
        <w:t xml:space="preserve"> </w:t>
      </w:r>
    </w:p>
    <w:p w14:paraId="20E08AA5" w14:textId="7758816B" w:rsidR="0061061E" w:rsidRDefault="0061061E" w:rsidP="0061061E">
      <w:pPr>
        <w:pStyle w:val="a0"/>
        <w:rPr>
          <w:b/>
          <w:lang w:val="en-US" w:eastAsia="ko-KR"/>
        </w:rPr>
      </w:pPr>
      <w:r w:rsidRPr="004B4082">
        <w:rPr>
          <w:b/>
          <w:lang w:val="en-US" w:eastAsia="ko-KR"/>
        </w:rPr>
        <w:t xml:space="preserve">Proposal 3: Define MOP </w:t>
      </w:r>
      <w:r w:rsidR="004B4082" w:rsidRPr="004B4082">
        <w:rPr>
          <w:b/>
          <w:lang w:val="en-US" w:eastAsia="ko-KR"/>
        </w:rPr>
        <w:t>as the total transmitted power from each operating band</w:t>
      </w:r>
      <w:r w:rsidRPr="004B4082">
        <w:rPr>
          <w:b/>
          <w:lang w:val="en-US" w:eastAsia="ko-KR"/>
        </w:rPr>
        <w:t>.</w:t>
      </w:r>
    </w:p>
    <w:p w14:paraId="072D1615" w14:textId="77777777" w:rsidR="0061061E" w:rsidRPr="0061061E" w:rsidRDefault="0061061E" w:rsidP="00441103">
      <w:pPr>
        <w:pStyle w:val="a0"/>
        <w:rPr>
          <w:lang w:val="en-US" w:eastAsia="ko-KR"/>
        </w:rPr>
      </w:pPr>
    </w:p>
    <w:p w14:paraId="2851804B" w14:textId="32DA9905" w:rsidR="00AC064D" w:rsidRDefault="00AC7CC5" w:rsidP="00441103">
      <w:pPr>
        <w:pStyle w:val="a0"/>
        <w:rPr>
          <w:lang w:eastAsia="ko-KR"/>
        </w:rPr>
      </w:pPr>
      <w:r>
        <w:rPr>
          <w:lang w:eastAsia="ko-KR"/>
        </w:rPr>
        <w:t>Here, whether to consider 26dBm(PC2) for Uu or not needs further discussion.</w:t>
      </w:r>
    </w:p>
    <w:p w14:paraId="5FC0932E" w14:textId="50378C63" w:rsidR="00AC7CC5" w:rsidRDefault="00AC7CC5" w:rsidP="00AC7CC5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3-1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Further discuss whether to consider 26dBm(PC2) for Uu link or not.</w:t>
      </w:r>
    </w:p>
    <w:p w14:paraId="5233872A" w14:textId="77777777" w:rsidR="00AC7CC5" w:rsidRPr="00AB471A" w:rsidRDefault="00AC7CC5" w:rsidP="00441103">
      <w:pPr>
        <w:pStyle w:val="a0"/>
        <w:rPr>
          <w:lang w:eastAsia="ko-KR"/>
        </w:rPr>
      </w:pPr>
    </w:p>
    <w:p w14:paraId="788861C9" w14:textId="10A18F6D" w:rsidR="00F44635" w:rsidRPr="008246DC" w:rsidRDefault="00F44635" w:rsidP="00F44635">
      <w:pPr>
        <w:pStyle w:val="3"/>
      </w:pPr>
      <w:r>
        <w:t>MPR</w:t>
      </w:r>
      <w:r w:rsidRPr="008246DC">
        <w:t xml:space="preserve"> </w:t>
      </w:r>
      <w:r w:rsidR="00DF5C27">
        <w:t>for</w:t>
      </w:r>
      <w:r w:rsidRPr="008246DC">
        <w:t xml:space="preserve"> con-current operation on Uu@Licensed and SL@Un-licensed</w:t>
      </w:r>
    </w:p>
    <w:p w14:paraId="46ACC7A3" w14:textId="2F79B77D" w:rsidR="00AB471A" w:rsidRDefault="00F44635" w:rsidP="00F44635">
      <w:pPr>
        <w:pStyle w:val="a0"/>
        <w:rPr>
          <w:lang w:eastAsia="ko-KR"/>
        </w:rPr>
      </w:pPr>
      <w:r>
        <w:rPr>
          <w:rFonts w:hint="eastAsia"/>
          <w:lang w:val="en-US" w:eastAsia="ko-KR"/>
        </w:rPr>
        <w:t xml:space="preserve">As </w:t>
      </w:r>
      <w:r w:rsidR="006E6487">
        <w:rPr>
          <w:lang w:val="en-US" w:eastAsia="ko-KR"/>
        </w:rPr>
        <w:t xml:space="preserve">per </w:t>
      </w:r>
      <w:r>
        <w:rPr>
          <w:rFonts w:hint="eastAsia"/>
          <w:lang w:val="en-US" w:eastAsia="ko-KR"/>
        </w:rPr>
        <w:t>the existi</w:t>
      </w:r>
      <w:r>
        <w:rPr>
          <w:lang w:val="en-US" w:eastAsia="ko-KR"/>
        </w:rPr>
        <w:t xml:space="preserve">ng </w:t>
      </w:r>
      <w:r w:rsidR="00DF5C27">
        <w:rPr>
          <w:lang w:val="en-US" w:eastAsia="ko-KR"/>
        </w:rPr>
        <w:t>requirement for</w:t>
      </w:r>
      <w:r>
        <w:rPr>
          <w:lang w:val="en-US" w:eastAsia="ko-KR"/>
        </w:rPr>
        <w:t xml:space="preserve"> </w:t>
      </w:r>
      <w:r>
        <w:rPr>
          <w:lang w:eastAsia="ko-KR"/>
        </w:rPr>
        <w:t>NR V2X con-current operation,</w:t>
      </w:r>
      <w:r>
        <w:rPr>
          <w:lang w:val="en-US" w:eastAsia="ko-KR"/>
        </w:rPr>
        <w:t xml:space="preserve"> </w:t>
      </w:r>
      <w:r w:rsidRPr="00F44635">
        <w:rPr>
          <w:lang w:eastAsia="ko-KR"/>
        </w:rPr>
        <w:t xml:space="preserve">the allowed maximum power reduction (MPR) for the maximum output power </w:t>
      </w:r>
      <w:r>
        <w:rPr>
          <w:lang w:eastAsia="ko-KR"/>
        </w:rPr>
        <w:t>shall</w:t>
      </w:r>
      <w:r w:rsidRPr="00F44635">
        <w:rPr>
          <w:lang w:eastAsia="ko-KR"/>
        </w:rPr>
        <w:t xml:space="preserve"> be applied per each component carrier</w:t>
      </w:r>
      <w:r>
        <w:rPr>
          <w:lang w:eastAsia="ko-KR"/>
        </w:rPr>
        <w:t>.</w:t>
      </w:r>
      <w:r w:rsidRPr="00F44635">
        <w:t xml:space="preserve"> </w:t>
      </w:r>
      <w:r>
        <w:t>Here, th</w:t>
      </w:r>
      <w:r>
        <w:rPr>
          <w:lang w:eastAsia="ko-KR"/>
        </w:rPr>
        <w:t xml:space="preserve">e MPR requirements in clause 6.2.2 apply for NR Uu operation in </w:t>
      </w:r>
      <w:r w:rsidR="006E6487">
        <w:rPr>
          <w:lang w:eastAsia="ko-KR"/>
        </w:rPr>
        <w:t xml:space="preserve">a </w:t>
      </w:r>
      <w:r>
        <w:rPr>
          <w:lang w:eastAsia="ko-KR"/>
        </w:rPr>
        <w:t xml:space="preserve">licensed band, and the MPR requirements for SL operation in </w:t>
      </w:r>
      <w:r w:rsidR="006E6487">
        <w:rPr>
          <w:lang w:eastAsia="ko-KR"/>
        </w:rPr>
        <w:t xml:space="preserve">an </w:t>
      </w:r>
      <w:r>
        <w:rPr>
          <w:lang w:eastAsia="ko-KR"/>
        </w:rPr>
        <w:t>unlicensed band need to be specified.</w:t>
      </w:r>
    </w:p>
    <w:p w14:paraId="5B651758" w14:textId="251042F7" w:rsidR="00F44635" w:rsidRDefault="00F44635" w:rsidP="00F44635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 w:rsidR="00B9151F">
        <w:rPr>
          <w:b/>
          <w:lang w:val="en-US" w:eastAsia="ko-KR"/>
        </w:rPr>
        <w:t>4</w:t>
      </w:r>
      <w:r w:rsidRPr="00341D62">
        <w:rPr>
          <w:b/>
          <w:lang w:val="en-US" w:eastAsia="ko-KR"/>
        </w:rPr>
        <w:t xml:space="preserve">: </w:t>
      </w:r>
      <w:r w:rsidR="00873B0E">
        <w:rPr>
          <w:b/>
          <w:lang w:val="en-US" w:eastAsia="ko-KR"/>
        </w:rPr>
        <w:t>Consider</w:t>
      </w:r>
      <w:r w:rsidR="00873B0E" w:rsidRPr="00AC064D">
        <w:rPr>
          <w:b/>
          <w:lang w:val="en-US" w:eastAsia="ko-KR"/>
        </w:rPr>
        <w:t xml:space="preserve"> </w:t>
      </w:r>
      <w:r w:rsidR="00873B0E">
        <w:rPr>
          <w:b/>
          <w:lang w:val="en-US" w:eastAsia="ko-KR"/>
        </w:rPr>
        <w:t>t</w:t>
      </w:r>
      <w:r w:rsidR="00873B0E" w:rsidRPr="0084351A">
        <w:rPr>
          <w:b/>
          <w:lang w:val="en-US" w:eastAsia="ko-KR"/>
        </w:rPr>
        <w:t xml:space="preserve">he existing </w:t>
      </w:r>
      <w:r w:rsidR="00873B0E">
        <w:rPr>
          <w:b/>
          <w:lang w:val="en-US" w:eastAsia="ko-KR"/>
        </w:rPr>
        <w:t>requirement of</w:t>
      </w:r>
      <w:r w:rsidR="00873B0E" w:rsidRPr="0084351A">
        <w:rPr>
          <w:b/>
          <w:lang w:val="en-US" w:eastAsia="ko-KR"/>
        </w:rPr>
        <w:t xml:space="preserve"> NR V2X con-current operation as </w:t>
      </w:r>
      <w:r w:rsidR="00873B0E">
        <w:rPr>
          <w:b/>
          <w:lang w:val="en-US" w:eastAsia="ko-KR"/>
        </w:rPr>
        <w:t>baseline with followings</w:t>
      </w:r>
      <w:r w:rsidR="00CA6A7A">
        <w:rPr>
          <w:b/>
          <w:lang w:val="en-US" w:eastAsia="ko-KR"/>
        </w:rPr>
        <w:t xml:space="preserve"> </w:t>
      </w:r>
    </w:p>
    <w:p w14:paraId="726431B9" w14:textId="0A539F87" w:rsidR="00CA6A7A" w:rsidRDefault="00CA6A7A" w:rsidP="00CA6A7A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existing requirement for NR Uu</w:t>
      </w:r>
    </w:p>
    <w:p w14:paraId="4469BCB1" w14:textId="451BBA96" w:rsidR="00CA6A7A" w:rsidRDefault="00CA6A7A" w:rsidP="00CA6A7A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SL-U requirement if specified</w:t>
      </w:r>
    </w:p>
    <w:p w14:paraId="368CA743" w14:textId="77777777" w:rsidR="00873B0E" w:rsidRDefault="00873B0E" w:rsidP="00873B0E">
      <w:pPr>
        <w:pStyle w:val="a0"/>
        <w:ind w:left="760"/>
        <w:rPr>
          <w:b/>
          <w:lang w:val="en-US" w:eastAsia="ko-KR"/>
        </w:rPr>
      </w:pPr>
    </w:p>
    <w:p w14:paraId="2FB41A2E" w14:textId="492C29A4" w:rsidR="00B9151F" w:rsidRPr="008246DC" w:rsidRDefault="00B9151F" w:rsidP="00B9151F">
      <w:pPr>
        <w:pStyle w:val="3"/>
      </w:pPr>
      <w:r>
        <w:t>A-MPR</w:t>
      </w:r>
      <w:r w:rsidRPr="008246DC">
        <w:t xml:space="preserve"> </w:t>
      </w:r>
      <w:r w:rsidR="00DF5C27">
        <w:t>for</w:t>
      </w:r>
      <w:r w:rsidRPr="008246DC">
        <w:t xml:space="preserve"> con-current operation on Uu@Licensed and SL@Un-licensed</w:t>
      </w:r>
    </w:p>
    <w:p w14:paraId="0F06478F" w14:textId="6B80F426" w:rsidR="001F530F" w:rsidRDefault="00B9151F" w:rsidP="00B9151F">
      <w:pPr>
        <w:pStyle w:val="a0"/>
        <w:rPr>
          <w:lang w:eastAsia="ko-KR"/>
        </w:rPr>
      </w:pPr>
      <w:r>
        <w:rPr>
          <w:rFonts w:hint="eastAsia"/>
          <w:lang w:val="en-US" w:eastAsia="ko-KR"/>
        </w:rPr>
        <w:t xml:space="preserve">As </w:t>
      </w:r>
      <w:r w:rsidR="006E6487">
        <w:rPr>
          <w:lang w:val="en-US" w:eastAsia="ko-KR"/>
        </w:rPr>
        <w:t xml:space="preserve">per </w:t>
      </w:r>
      <w:r>
        <w:rPr>
          <w:rFonts w:hint="eastAsia"/>
          <w:lang w:val="en-US" w:eastAsia="ko-KR"/>
        </w:rPr>
        <w:t>the existi</w:t>
      </w:r>
      <w:r>
        <w:rPr>
          <w:lang w:val="en-US" w:eastAsia="ko-KR"/>
        </w:rPr>
        <w:t xml:space="preserve">ng </w:t>
      </w:r>
      <w:r w:rsidR="00DF5C27">
        <w:rPr>
          <w:lang w:val="en-US" w:eastAsia="ko-KR"/>
        </w:rPr>
        <w:t>requirement for</w:t>
      </w:r>
      <w:r>
        <w:rPr>
          <w:lang w:val="en-US" w:eastAsia="ko-KR"/>
        </w:rPr>
        <w:t xml:space="preserve"> </w:t>
      </w:r>
      <w:r>
        <w:rPr>
          <w:lang w:eastAsia="ko-KR"/>
        </w:rPr>
        <w:t>NR V2X con-current operation,</w:t>
      </w:r>
      <w:r>
        <w:rPr>
          <w:lang w:val="en-US" w:eastAsia="ko-KR"/>
        </w:rPr>
        <w:t xml:space="preserve"> </w:t>
      </w:r>
      <w:r w:rsidRPr="00F44635">
        <w:rPr>
          <w:lang w:eastAsia="ko-KR"/>
        </w:rPr>
        <w:t xml:space="preserve">the allowed </w:t>
      </w:r>
      <w:r>
        <w:rPr>
          <w:lang w:eastAsia="ko-KR"/>
        </w:rPr>
        <w:t xml:space="preserve">additional </w:t>
      </w:r>
      <w:r w:rsidRPr="00F44635">
        <w:rPr>
          <w:lang w:eastAsia="ko-KR"/>
        </w:rPr>
        <w:t>maximum power reduction (</w:t>
      </w:r>
      <w:r>
        <w:rPr>
          <w:lang w:eastAsia="ko-KR"/>
        </w:rPr>
        <w:t>A-</w:t>
      </w:r>
      <w:r w:rsidRPr="00F44635">
        <w:rPr>
          <w:lang w:eastAsia="ko-KR"/>
        </w:rPr>
        <w:t xml:space="preserve">MPR) for the maximum output power </w:t>
      </w:r>
      <w:r>
        <w:rPr>
          <w:lang w:eastAsia="ko-KR"/>
        </w:rPr>
        <w:t>shall</w:t>
      </w:r>
      <w:r w:rsidRPr="00F44635">
        <w:rPr>
          <w:lang w:eastAsia="ko-KR"/>
        </w:rPr>
        <w:t xml:space="preserve"> be applied per each component carrier</w:t>
      </w:r>
      <w:r>
        <w:rPr>
          <w:lang w:eastAsia="ko-KR"/>
        </w:rPr>
        <w:t>.</w:t>
      </w:r>
      <w:r w:rsidRPr="00F44635">
        <w:t xml:space="preserve"> </w:t>
      </w:r>
      <w:r>
        <w:t>Here, th</w:t>
      </w:r>
      <w:r>
        <w:rPr>
          <w:lang w:eastAsia="ko-KR"/>
        </w:rPr>
        <w:t xml:space="preserve">e A-MPR requirements in </w:t>
      </w:r>
      <w:r>
        <w:rPr>
          <w:lang w:eastAsia="ko-KR"/>
        </w:rPr>
        <w:lastRenderedPageBreak/>
        <w:t xml:space="preserve">clause 6.2.3 apply for NR Uu operation in </w:t>
      </w:r>
      <w:r w:rsidR="006E6487">
        <w:rPr>
          <w:lang w:eastAsia="ko-KR"/>
        </w:rPr>
        <w:t xml:space="preserve">a </w:t>
      </w:r>
      <w:r>
        <w:rPr>
          <w:lang w:eastAsia="ko-KR"/>
        </w:rPr>
        <w:t xml:space="preserve">licensed band, and the A-MPR requirements for SL operation in </w:t>
      </w:r>
      <w:r w:rsidR="006E6487">
        <w:rPr>
          <w:lang w:eastAsia="ko-KR"/>
        </w:rPr>
        <w:t xml:space="preserve">an </w:t>
      </w:r>
      <w:r>
        <w:rPr>
          <w:lang w:eastAsia="ko-KR"/>
        </w:rPr>
        <w:t>unlicensed band need to be specified.</w:t>
      </w:r>
    </w:p>
    <w:p w14:paraId="6ED48823" w14:textId="2A5379C9" w:rsidR="00873B0E" w:rsidRDefault="00873B0E" w:rsidP="00873B0E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5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</w:t>
      </w:r>
      <w:r w:rsidRPr="00AC064D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t</w:t>
      </w:r>
      <w:r w:rsidRPr="0084351A">
        <w:rPr>
          <w:b/>
          <w:lang w:val="en-US" w:eastAsia="ko-KR"/>
        </w:rPr>
        <w:t xml:space="preserve">he existing </w:t>
      </w:r>
      <w:r>
        <w:rPr>
          <w:b/>
          <w:lang w:val="en-US" w:eastAsia="ko-KR"/>
        </w:rPr>
        <w:t>requirement of</w:t>
      </w:r>
      <w:r w:rsidRPr="0084351A">
        <w:rPr>
          <w:b/>
          <w:lang w:val="en-US" w:eastAsia="ko-KR"/>
        </w:rPr>
        <w:t xml:space="preserve"> NR V2X con-current operation as </w:t>
      </w:r>
      <w:r>
        <w:rPr>
          <w:b/>
          <w:lang w:val="en-US" w:eastAsia="ko-KR"/>
        </w:rPr>
        <w:t xml:space="preserve">baseline with followings </w:t>
      </w:r>
    </w:p>
    <w:p w14:paraId="6A779681" w14:textId="53D1DD57" w:rsidR="00873B0E" w:rsidRDefault="00873B0E" w:rsidP="00873B0E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existing requirement for NR Uu</w:t>
      </w:r>
    </w:p>
    <w:p w14:paraId="08D5D35E" w14:textId="35252C12" w:rsidR="00873B0E" w:rsidRDefault="00873B0E" w:rsidP="00873B0E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SL-U requirement if specified</w:t>
      </w:r>
    </w:p>
    <w:p w14:paraId="6E54513B" w14:textId="33BD38A6" w:rsidR="00B9151F" w:rsidRPr="00873B0E" w:rsidRDefault="00B9151F" w:rsidP="00F44635">
      <w:pPr>
        <w:pStyle w:val="a0"/>
        <w:rPr>
          <w:b/>
          <w:lang w:val="en-US" w:eastAsia="ko-KR"/>
        </w:rPr>
      </w:pPr>
    </w:p>
    <w:p w14:paraId="6198909D" w14:textId="22F50EBE" w:rsidR="001F530F" w:rsidRPr="008246DC" w:rsidRDefault="001F530F" w:rsidP="001F530F">
      <w:pPr>
        <w:pStyle w:val="3"/>
      </w:pPr>
      <w:r>
        <w:t xml:space="preserve">Configured transmitted power </w:t>
      </w:r>
      <w:r w:rsidR="00DF5C27">
        <w:t>for</w:t>
      </w:r>
      <w:r w:rsidRPr="008246DC">
        <w:t xml:space="preserve"> con-current operation on Uu@Licensed and SL@Un-licensed</w:t>
      </w:r>
    </w:p>
    <w:p w14:paraId="17043208" w14:textId="26E1AD7C" w:rsidR="0084351A" w:rsidRDefault="001F530F" w:rsidP="001F530F">
      <w:pPr>
        <w:pStyle w:val="a0"/>
        <w:rPr>
          <w:lang w:eastAsia="ko-KR"/>
        </w:rPr>
      </w:pPr>
      <w:r>
        <w:rPr>
          <w:lang w:eastAsia="ko-KR"/>
        </w:rPr>
        <w:t xml:space="preserve">The existing </w:t>
      </w:r>
      <w:r w:rsidR="00DF5C27">
        <w:rPr>
          <w:lang w:eastAsia="ko-KR"/>
        </w:rPr>
        <w:t>requirement</w:t>
      </w:r>
      <w:r>
        <w:rPr>
          <w:lang w:eastAsia="ko-KR"/>
        </w:rPr>
        <w:t xml:space="preserve"> for NR V2X con-current operation can be considered as </w:t>
      </w:r>
      <w:r w:rsidR="009E7911">
        <w:rPr>
          <w:lang w:eastAsia="ko-KR"/>
        </w:rPr>
        <w:t>starting point</w:t>
      </w:r>
      <w:r>
        <w:rPr>
          <w:lang w:eastAsia="ko-KR"/>
        </w:rPr>
        <w:t>. The UE is allowed to set its configured maximum output power P</w:t>
      </w:r>
      <w:r w:rsidRPr="001F530F">
        <w:rPr>
          <w:vertAlign w:val="subscript"/>
          <w:lang w:eastAsia="ko-KR"/>
        </w:rPr>
        <w:t>CMAX,c,NR</w:t>
      </w:r>
      <w:r>
        <w:rPr>
          <w:lang w:eastAsia="ko-KR"/>
        </w:rPr>
        <w:t xml:space="preserve"> for Uu uplink carrier and P</w:t>
      </w:r>
      <w:r>
        <w:rPr>
          <w:vertAlign w:val="subscript"/>
          <w:lang w:eastAsia="ko-KR"/>
        </w:rPr>
        <w:t>CMAX,c,SL</w:t>
      </w:r>
      <w:r>
        <w:rPr>
          <w:lang w:eastAsia="ko-KR"/>
        </w:rPr>
        <w:t xml:space="preserve"> for the SL-U</w:t>
      </w:r>
      <w:r w:rsidR="0084351A">
        <w:rPr>
          <w:lang w:eastAsia="ko-KR"/>
        </w:rPr>
        <w:t xml:space="preserve"> carrier,</w:t>
      </w:r>
      <w:r>
        <w:rPr>
          <w:lang w:eastAsia="ko-KR"/>
        </w:rPr>
        <w:t xml:space="preserve"> and its total configured maximum output power P</w:t>
      </w:r>
      <w:r w:rsidRPr="0084351A">
        <w:rPr>
          <w:vertAlign w:val="subscript"/>
          <w:lang w:eastAsia="ko-KR"/>
        </w:rPr>
        <w:t>CMAX,c</w:t>
      </w:r>
      <w:r>
        <w:rPr>
          <w:lang w:eastAsia="ko-KR"/>
        </w:rPr>
        <w:t>.</w:t>
      </w:r>
      <w:r w:rsidR="0084351A">
        <w:rPr>
          <w:lang w:eastAsia="ko-KR"/>
        </w:rPr>
        <w:t xml:space="preserve"> </w:t>
      </w:r>
    </w:p>
    <w:p w14:paraId="033F6CA3" w14:textId="093E4181" w:rsidR="0084351A" w:rsidRDefault="0084351A" w:rsidP="001F530F">
      <w:pPr>
        <w:pStyle w:val="a0"/>
        <w:rPr>
          <w:lang w:eastAsia="ko-KR"/>
        </w:rPr>
      </w:pPr>
      <w:r>
        <w:rPr>
          <w:lang w:eastAsia="ko-KR"/>
        </w:rPr>
        <w:t>For the configured transmitted power, whether the maximum total transmit power to be used by the UE across all carriers in Uu and SL-U in FR1</w:t>
      </w:r>
      <w:r w:rsidR="009E7911">
        <w:rPr>
          <w:lang w:eastAsia="ko-KR"/>
        </w:rPr>
        <w:t xml:space="preserve"> which is indicated by NW</w:t>
      </w:r>
      <w:r>
        <w:rPr>
          <w:lang w:eastAsia="ko-KR"/>
        </w:rPr>
        <w:t xml:space="preserve"> </w:t>
      </w:r>
      <w:r w:rsidR="009E7911">
        <w:rPr>
          <w:lang w:eastAsia="ko-KR"/>
        </w:rPr>
        <w:t xml:space="preserve">is necessary </w:t>
      </w:r>
      <w:r>
        <w:rPr>
          <w:lang w:eastAsia="ko-KR"/>
        </w:rPr>
        <w:t>or not needs further discussion.</w:t>
      </w:r>
    </w:p>
    <w:p w14:paraId="3CE244E9" w14:textId="1AE81A68" w:rsidR="0084351A" w:rsidRDefault="0084351A" w:rsidP="0084351A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6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</w:t>
      </w:r>
      <w:r w:rsidRPr="0084351A">
        <w:rPr>
          <w:b/>
          <w:lang w:val="en-US" w:eastAsia="ko-KR"/>
        </w:rPr>
        <w:t xml:space="preserve">ider </w:t>
      </w:r>
      <w:r>
        <w:rPr>
          <w:b/>
          <w:lang w:val="en-US" w:eastAsia="ko-KR"/>
        </w:rPr>
        <w:t>t</w:t>
      </w:r>
      <w:r w:rsidRPr="0084351A">
        <w:rPr>
          <w:b/>
          <w:lang w:val="en-US" w:eastAsia="ko-KR"/>
        </w:rPr>
        <w:t xml:space="preserve">he existing </w:t>
      </w:r>
      <w:r w:rsidR="00F730C7">
        <w:rPr>
          <w:b/>
          <w:lang w:val="en-US" w:eastAsia="ko-KR"/>
        </w:rPr>
        <w:t>requirement</w:t>
      </w:r>
      <w:r w:rsidRPr="0084351A">
        <w:rPr>
          <w:b/>
          <w:lang w:val="en-US" w:eastAsia="ko-KR"/>
        </w:rPr>
        <w:t xml:space="preserve"> for NR V2X con-current operation as </w:t>
      </w:r>
      <w:r w:rsidR="009E7911">
        <w:rPr>
          <w:b/>
          <w:lang w:val="en-US" w:eastAsia="ko-KR"/>
        </w:rPr>
        <w:t>starting point</w:t>
      </w:r>
      <w:r>
        <w:rPr>
          <w:b/>
          <w:lang w:val="en-US" w:eastAsia="ko-KR"/>
        </w:rPr>
        <w:t>.</w:t>
      </w:r>
    </w:p>
    <w:p w14:paraId="2C5CD961" w14:textId="64F80419" w:rsidR="00790C51" w:rsidRDefault="00790C51" w:rsidP="00790C51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6-1</w:t>
      </w:r>
      <w:r w:rsidRPr="00341D62">
        <w:rPr>
          <w:b/>
          <w:lang w:val="en-US" w:eastAsia="ko-KR"/>
        </w:rPr>
        <w:t xml:space="preserve">: </w:t>
      </w:r>
      <w:r w:rsidR="00CA6A7A">
        <w:rPr>
          <w:b/>
          <w:lang w:val="en-US" w:eastAsia="ko-KR"/>
        </w:rPr>
        <w:t>Study</w:t>
      </w:r>
      <w:r>
        <w:rPr>
          <w:b/>
          <w:lang w:val="en-US" w:eastAsia="ko-KR"/>
        </w:rPr>
        <w:t xml:space="preserve"> </w:t>
      </w:r>
      <w:r w:rsidRPr="00790C51">
        <w:rPr>
          <w:b/>
          <w:lang w:val="en-US" w:eastAsia="ko-KR"/>
        </w:rPr>
        <w:t xml:space="preserve">whether </w:t>
      </w:r>
      <w:r w:rsidR="00CA6A7A">
        <w:rPr>
          <w:b/>
          <w:lang w:val="en-US" w:eastAsia="ko-KR"/>
        </w:rPr>
        <w:t xml:space="preserve">to consider </w:t>
      </w:r>
      <w:r w:rsidRPr="00790C51">
        <w:rPr>
          <w:b/>
          <w:lang w:val="en-US" w:eastAsia="ko-KR"/>
        </w:rPr>
        <w:t>the maximum total transmit power to be used by the UE across all carriers in Uu and SL-U in FR1</w:t>
      </w:r>
      <w:r w:rsidR="009E7911">
        <w:rPr>
          <w:b/>
          <w:lang w:val="en-US" w:eastAsia="ko-KR"/>
        </w:rPr>
        <w:t xml:space="preserve"> which is indicated by NW</w:t>
      </w:r>
      <w:r>
        <w:rPr>
          <w:b/>
          <w:lang w:val="en-US" w:eastAsia="ko-KR"/>
        </w:rPr>
        <w:t>.</w:t>
      </w:r>
    </w:p>
    <w:p w14:paraId="4CBB9D4F" w14:textId="43102A3A" w:rsidR="0084351A" w:rsidRDefault="0084351A" w:rsidP="001F530F">
      <w:pPr>
        <w:pStyle w:val="a0"/>
        <w:rPr>
          <w:lang w:val="en-US" w:eastAsia="ko-KR"/>
        </w:rPr>
      </w:pPr>
    </w:p>
    <w:p w14:paraId="1F1E9AF9" w14:textId="34468454" w:rsidR="00C4139E" w:rsidRPr="008246DC" w:rsidRDefault="00C4139E" w:rsidP="00C4139E">
      <w:pPr>
        <w:pStyle w:val="3"/>
      </w:pPr>
      <w:r w:rsidRPr="00C4139E">
        <w:t>Minimum output power</w:t>
      </w:r>
      <w:r>
        <w:t xml:space="preserve"> </w:t>
      </w:r>
      <w:r w:rsidR="00DF5C27">
        <w:t>for</w:t>
      </w:r>
      <w:r w:rsidRPr="008246DC">
        <w:t xml:space="preserve"> con-current operation on Uu@Licensed and SL@Un-licensed</w:t>
      </w:r>
    </w:p>
    <w:p w14:paraId="69570D9E" w14:textId="4D23496B" w:rsidR="00C12E36" w:rsidRDefault="00C4139E" w:rsidP="00C12E36">
      <w:pPr>
        <w:pStyle w:val="a0"/>
        <w:rPr>
          <w:lang w:eastAsia="ko-KR"/>
        </w:rPr>
      </w:pPr>
      <w:r>
        <w:rPr>
          <w:lang w:eastAsia="ko-KR"/>
        </w:rPr>
        <w:t xml:space="preserve">The existing </w:t>
      </w:r>
      <w:r w:rsidR="00DF5C27">
        <w:rPr>
          <w:lang w:eastAsia="ko-KR"/>
        </w:rPr>
        <w:t>requirement</w:t>
      </w:r>
      <w:r>
        <w:rPr>
          <w:lang w:eastAsia="ko-KR"/>
        </w:rPr>
        <w:t xml:space="preserve"> for NR V2X con-current operation can be considered as </w:t>
      </w:r>
      <w:r w:rsidR="00C12E36">
        <w:rPr>
          <w:lang w:eastAsia="ko-KR"/>
        </w:rPr>
        <w:t>baseline</w:t>
      </w:r>
      <w:r>
        <w:rPr>
          <w:lang w:eastAsia="ko-KR"/>
        </w:rPr>
        <w:t xml:space="preserve">. </w:t>
      </w:r>
      <w:r w:rsidR="00C12E36">
        <w:rPr>
          <w:lang w:eastAsia="ko-KR"/>
        </w:rPr>
        <w:t>The requirements shall</w:t>
      </w:r>
      <w:r w:rsidR="00C12E36" w:rsidRPr="00F44635">
        <w:rPr>
          <w:lang w:eastAsia="ko-KR"/>
        </w:rPr>
        <w:t xml:space="preserve"> be applied per each component carrier</w:t>
      </w:r>
      <w:r w:rsidR="00C12E36">
        <w:rPr>
          <w:lang w:eastAsia="ko-KR"/>
        </w:rPr>
        <w:t xml:space="preserve">. The requirements specified in clause 6.3.1 shall apply </w:t>
      </w:r>
      <w:r w:rsidR="006E6487">
        <w:rPr>
          <w:lang w:eastAsia="ko-KR"/>
        </w:rPr>
        <w:t xml:space="preserve">to </w:t>
      </w:r>
      <w:r w:rsidR="00C12E36">
        <w:rPr>
          <w:lang w:eastAsia="ko-KR"/>
        </w:rPr>
        <w:t xml:space="preserve">the Uu uplink. The requirements for SL operation in </w:t>
      </w:r>
      <w:r w:rsidR="006E6487">
        <w:rPr>
          <w:lang w:eastAsia="ko-KR"/>
        </w:rPr>
        <w:t xml:space="preserve">the </w:t>
      </w:r>
      <w:r w:rsidR="00C12E36">
        <w:rPr>
          <w:lang w:eastAsia="ko-KR"/>
        </w:rPr>
        <w:t>unlicensed band need to be specified.</w:t>
      </w:r>
    </w:p>
    <w:p w14:paraId="645A75AC" w14:textId="1A292285" w:rsidR="00873B0E" w:rsidRDefault="00873B0E" w:rsidP="00873B0E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7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</w:t>
      </w:r>
      <w:r w:rsidRPr="00AC064D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t</w:t>
      </w:r>
      <w:r w:rsidRPr="0084351A">
        <w:rPr>
          <w:b/>
          <w:lang w:val="en-US" w:eastAsia="ko-KR"/>
        </w:rPr>
        <w:t xml:space="preserve">he existing </w:t>
      </w:r>
      <w:r>
        <w:rPr>
          <w:b/>
          <w:lang w:val="en-US" w:eastAsia="ko-KR"/>
        </w:rPr>
        <w:t>requirement of</w:t>
      </w:r>
      <w:r w:rsidRPr="0084351A">
        <w:rPr>
          <w:b/>
          <w:lang w:val="en-US" w:eastAsia="ko-KR"/>
        </w:rPr>
        <w:t xml:space="preserve"> NR V2X con-current operation as </w:t>
      </w:r>
      <w:r>
        <w:rPr>
          <w:b/>
          <w:lang w:val="en-US" w:eastAsia="ko-KR"/>
        </w:rPr>
        <w:t xml:space="preserve">baseline with followings </w:t>
      </w:r>
    </w:p>
    <w:p w14:paraId="7D61304E" w14:textId="20529F1D" w:rsidR="00873B0E" w:rsidRDefault="00873B0E" w:rsidP="00873B0E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existing requirement for NR Uu</w:t>
      </w:r>
    </w:p>
    <w:p w14:paraId="148724F6" w14:textId="1CAEE498" w:rsidR="00873B0E" w:rsidRDefault="00873B0E" w:rsidP="00873B0E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SL-U requirement if specified</w:t>
      </w:r>
    </w:p>
    <w:p w14:paraId="642393EA" w14:textId="5C1231D5" w:rsidR="00C12E36" w:rsidRPr="00873B0E" w:rsidRDefault="00C12E36" w:rsidP="00C12E36">
      <w:pPr>
        <w:pStyle w:val="a0"/>
        <w:rPr>
          <w:lang w:val="en-US" w:eastAsia="ko-KR"/>
        </w:rPr>
      </w:pPr>
    </w:p>
    <w:p w14:paraId="4346DD4F" w14:textId="1CC78300" w:rsidR="0032736D" w:rsidRPr="008246DC" w:rsidRDefault="0032736D" w:rsidP="0032736D">
      <w:pPr>
        <w:pStyle w:val="3"/>
      </w:pPr>
      <w:r>
        <w:t xml:space="preserve">Transmit OFF power </w:t>
      </w:r>
      <w:r w:rsidR="00DF5C27">
        <w:t>for</w:t>
      </w:r>
      <w:r w:rsidRPr="008246DC">
        <w:t xml:space="preserve"> con-current operation on Uu@Licensed and SL@Un-licensed</w:t>
      </w:r>
    </w:p>
    <w:p w14:paraId="10A4E53C" w14:textId="5DC47233" w:rsidR="0032736D" w:rsidRDefault="0032736D" w:rsidP="0032736D">
      <w:pPr>
        <w:pStyle w:val="a0"/>
        <w:rPr>
          <w:lang w:eastAsia="ko-KR"/>
        </w:rPr>
      </w:pPr>
      <w:r>
        <w:rPr>
          <w:lang w:eastAsia="ko-KR"/>
        </w:rPr>
        <w:t xml:space="preserve">The existing </w:t>
      </w:r>
      <w:r w:rsidR="00DF5C27">
        <w:rPr>
          <w:lang w:eastAsia="ko-KR"/>
        </w:rPr>
        <w:t>requirement</w:t>
      </w:r>
      <w:r>
        <w:rPr>
          <w:lang w:eastAsia="ko-KR"/>
        </w:rPr>
        <w:t xml:space="preserve"> for NR V2X con-current operation can be considered as baseline. The requirements shall</w:t>
      </w:r>
      <w:r w:rsidRPr="00F44635">
        <w:rPr>
          <w:lang w:eastAsia="ko-KR"/>
        </w:rPr>
        <w:t xml:space="preserve"> be applied per each component carrier</w:t>
      </w:r>
      <w:r>
        <w:rPr>
          <w:lang w:eastAsia="ko-KR"/>
        </w:rPr>
        <w:t xml:space="preserve">. The requirements specified in clause 6.3.2 shall apply </w:t>
      </w:r>
      <w:r w:rsidR="006E6487">
        <w:rPr>
          <w:lang w:eastAsia="ko-KR"/>
        </w:rPr>
        <w:t xml:space="preserve">to </w:t>
      </w:r>
      <w:r>
        <w:rPr>
          <w:lang w:eastAsia="ko-KR"/>
        </w:rPr>
        <w:t xml:space="preserve">the Uu uplink. The requirements for SL operation in </w:t>
      </w:r>
      <w:r w:rsidR="006E6487">
        <w:rPr>
          <w:lang w:eastAsia="ko-KR"/>
        </w:rPr>
        <w:t xml:space="preserve">the </w:t>
      </w:r>
      <w:r>
        <w:rPr>
          <w:lang w:eastAsia="ko-KR"/>
        </w:rPr>
        <w:t>unlicensed band need to be specified.</w:t>
      </w:r>
    </w:p>
    <w:p w14:paraId="45BC24A6" w14:textId="5B085E28" w:rsidR="00873B0E" w:rsidRDefault="00873B0E" w:rsidP="00873B0E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8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</w:t>
      </w:r>
      <w:r w:rsidRPr="00AC064D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t</w:t>
      </w:r>
      <w:r w:rsidRPr="0084351A">
        <w:rPr>
          <w:b/>
          <w:lang w:val="en-US" w:eastAsia="ko-KR"/>
        </w:rPr>
        <w:t xml:space="preserve">he existing </w:t>
      </w:r>
      <w:r>
        <w:rPr>
          <w:b/>
          <w:lang w:val="en-US" w:eastAsia="ko-KR"/>
        </w:rPr>
        <w:t>requirement of</w:t>
      </w:r>
      <w:r w:rsidRPr="0084351A">
        <w:rPr>
          <w:b/>
          <w:lang w:val="en-US" w:eastAsia="ko-KR"/>
        </w:rPr>
        <w:t xml:space="preserve"> NR V2X con-current operation as </w:t>
      </w:r>
      <w:r>
        <w:rPr>
          <w:b/>
          <w:lang w:val="en-US" w:eastAsia="ko-KR"/>
        </w:rPr>
        <w:t xml:space="preserve">baseline with followings </w:t>
      </w:r>
    </w:p>
    <w:p w14:paraId="5DD6C9A6" w14:textId="737298C1" w:rsidR="00873B0E" w:rsidRDefault="00873B0E" w:rsidP="00873B0E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existing requirement for NR Uu</w:t>
      </w:r>
    </w:p>
    <w:p w14:paraId="1402BAE0" w14:textId="0E5B0F44" w:rsidR="00873B0E" w:rsidRDefault="00873B0E" w:rsidP="00873B0E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SL-U requirement if specified</w:t>
      </w:r>
    </w:p>
    <w:p w14:paraId="410E98D0" w14:textId="680934A2" w:rsidR="0032736D" w:rsidRPr="00873B0E" w:rsidRDefault="0032736D" w:rsidP="00C12E36">
      <w:pPr>
        <w:pStyle w:val="a0"/>
        <w:rPr>
          <w:lang w:val="en-US" w:eastAsia="ko-KR"/>
        </w:rPr>
      </w:pPr>
    </w:p>
    <w:p w14:paraId="269265B9" w14:textId="114EB440" w:rsidR="0032736D" w:rsidRPr="008246DC" w:rsidRDefault="0032736D" w:rsidP="0032736D">
      <w:pPr>
        <w:pStyle w:val="3"/>
      </w:pPr>
      <w:r>
        <w:t>Transmit ON/OFF time mask</w:t>
      </w:r>
      <w:r w:rsidRPr="008246DC">
        <w:t xml:space="preserve"> </w:t>
      </w:r>
      <w:r w:rsidR="00DF5C27">
        <w:t>for</w:t>
      </w:r>
      <w:r>
        <w:t xml:space="preserve"> </w:t>
      </w:r>
      <w:r w:rsidRPr="008246DC">
        <w:t>con-current operation on Uu@Licensed and SL@Un-licensed</w:t>
      </w:r>
    </w:p>
    <w:p w14:paraId="59552912" w14:textId="545DF0AF" w:rsidR="0032736D" w:rsidRDefault="0032736D" w:rsidP="0032736D">
      <w:pPr>
        <w:pStyle w:val="a0"/>
        <w:rPr>
          <w:lang w:eastAsia="ko-KR"/>
        </w:rPr>
      </w:pPr>
      <w:r>
        <w:rPr>
          <w:lang w:eastAsia="ko-KR"/>
        </w:rPr>
        <w:t xml:space="preserve">The existing </w:t>
      </w:r>
      <w:r w:rsidR="00DF5C27">
        <w:rPr>
          <w:lang w:eastAsia="ko-KR"/>
        </w:rPr>
        <w:t>requirement</w:t>
      </w:r>
      <w:r>
        <w:rPr>
          <w:lang w:eastAsia="ko-KR"/>
        </w:rPr>
        <w:t xml:space="preserve"> for NR V2X con-current operation can be considered as baseline. The requirements shall</w:t>
      </w:r>
      <w:r w:rsidRPr="00F44635">
        <w:rPr>
          <w:lang w:eastAsia="ko-KR"/>
        </w:rPr>
        <w:t xml:space="preserve"> be applied per each component carrier</w:t>
      </w:r>
      <w:r>
        <w:rPr>
          <w:lang w:eastAsia="ko-KR"/>
        </w:rPr>
        <w:t xml:space="preserve">. The requirements specified in clause 6.3.3 shall apply </w:t>
      </w:r>
      <w:r w:rsidR="006E6487">
        <w:rPr>
          <w:lang w:eastAsia="ko-KR"/>
        </w:rPr>
        <w:t xml:space="preserve">to </w:t>
      </w:r>
      <w:r>
        <w:rPr>
          <w:lang w:eastAsia="ko-KR"/>
        </w:rPr>
        <w:t xml:space="preserve">the Uu uplink. The requirements for SL operation in </w:t>
      </w:r>
      <w:r w:rsidR="006E6487">
        <w:rPr>
          <w:lang w:eastAsia="ko-KR"/>
        </w:rPr>
        <w:t xml:space="preserve">the </w:t>
      </w:r>
      <w:r>
        <w:rPr>
          <w:lang w:eastAsia="ko-KR"/>
        </w:rPr>
        <w:t>unlicensed band need to be specified.</w:t>
      </w:r>
    </w:p>
    <w:p w14:paraId="6B1103C3" w14:textId="7CB5999A" w:rsidR="00873B0E" w:rsidRDefault="00873B0E" w:rsidP="00873B0E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9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</w:t>
      </w:r>
      <w:r w:rsidRPr="00AC064D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t</w:t>
      </w:r>
      <w:r w:rsidRPr="0084351A">
        <w:rPr>
          <w:b/>
          <w:lang w:val="en-US" w:eastAsia="ko-KR"/>
        </w:rPr>
        <w:t xml:space="preserve">he existing </w:t>
      </w:r>
      <w:r>
        <w:rPr>
          <w:b/>
          <w:lang w:val="en-US" w:eastAsia="ko-KR"/>
        </w:rPr>
        <w:t>requirement of</w:t>
      </w:r>
      <w:r w:rsidRPr="0084351A">
        <w:rPr>
          <w:b/>
          <w:lang w:val="en-US" w:eastAsia="ko-KR"/>
        </w:rPr>
        <w:t xml:space="preserve"> NR V2X con-current operation as </w:t>
      </w:r>
      <w:r>
        <w:rPr>
          <w:b/>
          <w:lang w:val="en-US" w:eastAsia="ko-KR"/>
        </w:rPr>
        <w:t xml:space="preserve">baseline with followings </w:t>
      </w:r>
    </w:p>
    <w:p w14:paraId="06CA4AE0" w14:textId="7EEF2DEC" w:rsidR="00873B0E" w:rsidRDefault="00873B0E" w:rsidP="00873B0E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existing requirement for NR Uu</w:t>
      </w:r>
    </w:p>
    <w:p w14:paraId="19A730BE" w14:textId="38C1C33A" w:rsidR="00873B0E" w:rsidRDefault="00873B0E" w:rsidP="00873B0E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SL-U requirement if specified</w:t>
      </w:r>
    </w:p>
    <w:p w14:paraId="44351939" w14:textId="77777777" w:rsidR="0032736D" w:rsidRPr="00873B0E" w:rsidRDefault="0032736D" w:rsidP="00C12E36">
      <w:pPr>
        <w:pStyle w:val="a0"/>
        <w:rPr>
          <w:lang w:val="en-US" w:eastAsia="ko-KR"/>
        </w:rPr>
      </w:pPr>
    </w:p>
    <w:p w14:paraId="02DF6438" w14:textId="38C4119B" w:rsidR="0032736D" w:rsidRPr="008246DC" w:rsidRDefault="0032736D" w:rsidP="0032736D">
      <w:pPr>
        <w:pStyle w:val="3"/>
      </w:pPr>
      <w:r>
        <w:t xml:space="preserve">Power control </w:t>
      </w:r>
      <w:r w:rsidR="00DF5C27">
        <w:t>for</w:t>
      </w:r>
      <w:r>
        <w:t xml:space="preserve"> </w:t>
      </w:r>
      <w:r w:rsidRPr="008246DC">
        <w:t>con-current operation on Uu@Licensed and SL@Un-licensed</w:t>
      </w:r>
    </w:p>
    <w:p w14:paraId="4F145F75" w14:textId="32E74177" w:rsidR="0032736D" w:rsidRDefault="0032736D" w:rsidP="0032736D">
      <w:pPr>
        <w:pStyle w:val="a0"/>
        <w:rPr>
          <w:lang w:eastAsia="ko-KR"/>
        </w:rPr>
      </w:pPr>
      <w:r>
        <w:rPr>
          <w:lang w:eastAsia="ko-KR"/>
        </w:rPr>
        <w:t xml:space="preserve">The existing </w:t>
      </w:r>
      <w:r w:rsidR="00DF5C27">
        <w:rPr>
          <w:lang w:eastAsia="ko-KR"/>
        </w:rPr>
        <w:t>requirement</w:t>
      </w:r>
      <w:r>
        <w:rPr>
          <w:lang w:eastAsia="ko-KR"/>
        </w:rPr>
        <w:t xml:space="preserve"> for NR V2X con-current operation can be considered as baseline. The requirements shall</w:t>
      </w:r>
      <w:r w:rsidRPr="00F44635">
        <w:rPr>
          <w:lang w:eastAsia="ko-KR"/>
        </w:rPr>
        <w:t xml:space="preserve"> be applied per each component carrier</w:t>
      </w:r>
      <w:r>
        <w:rPr>
          <w:lang w:eastAsia="ko-KR"/>
        </w:rPr>
        <w:t xml:space="preserve">. The requirements specified in clause 6.3.4 shall apply </w:t>
      </w:r>
      <w:r w:rsidR="006E6487">
        <w:rPr>
          <w:lang w:eastAsia="ko-KR"/>
        </w:rPr>
        <w:t xml:space="preserve">to </w:t>
      </w:r>
      <w:r>
        <w:rPr>
          <w:lang w:eastAsia="ko-KR"/>
        </w:rPr>
        <w:t xml:space="preserve">the Uu uplink. The requirements for SL operation in </w:t>
      </w:r>
      <w:r w:rsidR="006E6487">
        <w:rPr>
          <w:lang w:eastAsia="ko-KR"/>
        </w:rPr>
        <w:t xml:space="preserve">the </w:t>
      </w:r>
      <w:r>
        <w:rPr>
          <w:lang w:eastAsia="ko-KR"/>
        </w:rPr>
        <w:t>unlicensed band need to be specified.</w:t>
      </w:r>
    </w:p>
    <w:p w14:paraId="5AAC0812" w14:textId="035B29CB" w:rsidR="00873B0E" w:rsidRDefault="00873B0E" w:rsidP="00873B0E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10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</w:t>
      </w:r>
      <w:r w:rsidRPr="00AC064D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t</w:t>
      </w:r>
      <w:r w:rsidRPr="0084351A">
        <w:rPr>
          <w:b/>
          <w:lang w:val="en-US" w:eastAsia="ko-KR"/>
        </w:rPr>
        <w:t xml:space="preserve">he existing </w:t>
      </w:r>
      <w:r>
        <w:rPr>
          <w:b/>
          <w:lang w:val="en-US" w:eastAsia="ko-KR"/>
        </w:rPr>
        <w:t>requirement of</w:t>
      </w:r>
      <w:r w:rsidRPr="0084351A">
        <w:rPr>
          <w:b/>
          <w:lang w:val="en-US" w:eastAsia="ko-KR"/>
        </w:rPr>
        <w:t xml:space="preserve"> NR V2X con-current operation as </w:t>
      </w:r>
      <w:r>
        <w:rPr>
          <w:b/>
          <w:lang w:val="en-US" w:eastAsia="ko-KR"/>
        </w:rPr>
        <w:t xml:space="preserve">baseline with followings </w:t>
      </w:r>
    </w:p>
    <w:p w14:paraId="14BE8CF5" w14:textId="146A2BDD" w:rsidR="00873B0E" w:rsidRDefault="00873B0E" w:rsidP="00873B0E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lastRenderedPageBreak/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existing requirement for NR Uu</w:t>
      </w:r>
    </w:p>
    <w:p w14:paraId="6D32547D" w14:textId="48218BBC" w:rsidR="00873B0E" w:rsidRDefault="00873B0E" w:rsidP="00873B0E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SL-U requirement if specified</w:t>
      </w:r>
    </w:p>
    <w:p w14:paraId="2DD16970" w14:textId="5757270A" w:rsidR="00C12E36" w:rsidRPr="00873B0E" w:rsidRDefault="00C12E36" w:rsidP="00C12E36">
      <w:pPr>
        <w:pStyle w:val="a0"/>
        <w:rPr>
          <w:lang w:val="en-US" w:eastAsia="ko-KR"/>
        </w:rPr>
      </w:pPr>
    </w:p>
    <w:p w14:paraId="6249B0C2" w14:textId="757B70F2" w:rsidR="00E5330A" w:rsidRPr="008246DC" w:rsidRDefault="00E5330A" w:rsidP="00E5330A">
      <w:pPr>
        <w:pStyle w:val="3"/>
      </w:pPr>
      <w:r>
        <w:t xml:space="preserve">Frequency error </w:t>
      </w:r>
      <w:r w:rsidR="00DF5C27">
        <w:t>for</w:t>
      </w:r>
      <w:r>
        <w:t xml:space="preserve"> </w:t>
      </w:r>
      <w:r w:rsidRPr="008246DC">
        <w:t>con-current operation on Uu@Licensed and SL@Un-licensed</w:t>
      </w:r>
    </w:p>
    <w:p w14:paraId="400EE90E" w14:textId="6CC74E8A" w:rsidR="00E5330A" w:rsidRDefault="00E5330A" w:rsidP="00E5330A">
      <w:pPr>
        <w:pStyle w:val="a0"/>
        <w:rPr>
          <w:lang w:eastAsia="ko-KR"/>
        </w:rPr>
      </w:pPr>
      <w:r>
        <w:rPr>
          <w:lang w:eastAsia="ko-KR"/>
        </w:rPr>
        <w:t xml:space="preserve">The existing </w:t>
      </w:r>
      <w:r w:rsidR="00DF5C27">
        <w:rPr>
          <w:lang w:eastAsia="ko-KR"/>
        </w:rPr>
        <w:t>requirement</w:t>
      </w:r>
      <w:r>
        <w:rPr>
          <w:lang w:eastAsia="ko-KR"/>
        </w:rPr>
        <w:t xml:space="preserve"> for NR V2X con-current operation can be considered as baseline. The requirements shall</w:t>
      </w:r>
      <w:r w:rsidRPr="00F44635">
        <w:rPr>
          <w:lang w:eastAsia="ko-KR"/>
        </w:rPr>
        <w:t xml:space="preserve"> be applied per each component carrier</w:t>
      </w:r>
      <w:r>
        <w:rPr>
          <w:lang w:eastAsia="ko-KR"/>
        </w:rPr>
        <w:t xml:space="preserve">. The requirements specified in clause 6.4.1 shall apply </w:t>
      </w:r>
      <w:r w:rsidR="006E6487">
        <w:rPr>
          <w:lang w:eastAsia="ko-KR"/>
        </w:rPr>
        <w:t xml:space="preserve">to </w:t>
      </w:r>
      <w:r>
        <w:rPr>
          <w:lang w:eastAsia="ko-KR"/>
        </w:rPr>
        <w:t xml:space="preserve">the Uu uplink. The requirements for SL operation in </w:t>
      </w:r>
      <w:r w:rsidR="006E6487">
        <w:rPr>
          <w:lang w:eastAsia="ko-KR"/>
        </w:rPr>
        <w:t xml:space="preserve">the </w:t>
      </w:r>
      <w:r>
        <w:rPr>
          <w:lang w:eastAsia="ko-KR"/>
        </w:rPr>
        <w:t>unlicensed band need to be specified.</w:t>
      </w:r>
    </w:p>
    <w:p w14:paraId="5B5F1202" w14:textId="1CAAD090" w:rsidR="00873B0E" w:rsidRDefault="00873B0E" w:rsidP="00873B0E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11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</w:t>
      </w:r>
      <w:r w:rsidRPr="00AC064D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t</w:t>
      </w:r>
      <w:r w:rsidRPr="0084351A">
        <w:rPr>
          <w:b/>
          <w:lang w:val="en-US" w:eastAsia="ko-KR"/>
        </w:rPr>
        <w:t xml:space="preserve">he existing </w:t>
      </w:r>
      <w:r>
        <w:rPr>
          <w:b/>
          <w:lang w:val="en-US" w:eastAsia="ko-KR"/>
        </w:rPr>
        <w:t>requirement of</w:t>
      </w:r>
      <w:r w:rsidRPr="0084351A">
        <w:rPr>
          <w:b/>
          <w:lang w:val="en-US" w:eastAsia="ko-KR"/>
        </w:rPr>
        <w:t xml:space="preserve"> NR V2X con-current operation as </w:t>
      </w:r>
      <w:r>
        <w:rPr>
          <w:b/>
          <w:lang w:val="en-US" w:eastAsia="ko-KR"/>
        </w:rPr>
        <w:t xml:space="preserve">baseline with followings </w:t>
      </w:r>
    </w:p>
    <w:p w14:paraId="6942B895" w14:textId="01CCC2C1" w:rsidR="00873B0E" w:rsidRDefault="00873B0E" w:rsidP="00873B0E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existing requirement for NR Uu</w:t>
      </w:r>
    </w:p>
    <w:p w14:paraId="3FB00E83" w14:textId="27582248" w:rsidR="00873B0E" w:rsidRDefault="00873B0E" w:rsidP="00873B0E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SL-U requirement if specified</w:t>
      </w:r>
    </w:p>
    <w:p w14:paraId="4581982E" w14:textId="17B7E59E" w:rsidR="00E5330A" w:rsidRPr="00873B0E" w:rsidRDefault="00E5330A" w:rsidP="00C12E36">
      <w:pPr>
        <w:pStyle w:val="a0"/>
        <w:rPr>
          <w:lang w:val="en-US" w:eastAsia="ko-KR"/>
        </w:rPr>
      </w:pPr>
    </w:p>
    <w:p w14:paraId="614EB51B" w14:textId="56234F77" w:rsidR="00E5330A" w:rsidRPr="008246DC" w:rsidRDefault="00E5330A" w:rsidP="00E5330A">
      <w:pPr>
        <w:pStyle w:val="3"/>
      </w:pPr>
      <w:r>
        <w:t xml:space="preserve">Transmit modulation quality </w:t>
      </w:r>
      <w:r w:rsidR="00DF5C27">
        <w:t>for</w:t>
      </w:r>
      <w:r>
        <w:t xml:space="preserve"> </w:t>
      </w:r>
      <w:r w:rsidRPr="008246DC">
        <w:t>con-current operation on Uu@Licensed and SL@Un-licensed</w:t>
      </w:r>
    </w:p>
    <w:p w14:paraId="2386B3E9" w14:textId="351CFBF2" w:rsidR="00E5330A" w:rsidRDefault="00E5330A" w:rsidP="00E5330A">
      <w:pPr>
        <w:pStyle w:val="a0"/>
        <w:rPr>
          <w:lang w:eastAsia="ko-KR"/>
        </w:rPr>
      </w:pPr>
      <w:r>
        <w:rPr>
          <w:lang w:eastAsia="ko-KR"/>
        </w:rPr>
        <w:t xml:space="preserve">The existing </w:t>
      </w:r>
      <w:r w:rsidR="00DF5C27">
        <w:rPr>
          <w:lang w:eastAsia="ko-KR"/>
        </w:rPr>
        <w:t>requirement</w:t>
      </w:r>
      <w:r>
        <w:rPr>
          <w:lang w:eastAsia="ko-KR"/>
        </w:rPr>
        <w:t xml:space="preserve"> for NR V2X con-current operation can be considered as baseline. The requirements shall</w:t>
      </w:r>
      <w:r w:rsidRPr="00F44635">
        <w:rPr>
          <w:lang w:eastAsia="ko-KR"/>
        </w:rPr>
        <w:t xml:space="preserve"> be applied per each component carrier</w:t>
      </w:r>
      <w:r>
        <w:rPr>
          <w:lang w:eastAsia="ko-KR"/>
        </w:rPr>
        <w:t xml:space="preserve">. The requirements specified in clause 6.4.2 shall apply </w:t>
      </w:r>
      <w:r w:rsidR="006E6487">
        <w:rPr>
          <w:lang w:eastAsia="ko-KR"/>
        </w:rPr>
        <w:t xml:space="preserve">to </w:t>
      </w:r>
      <w:r>
        <w:rPr>
          <w:lang w:eastAsia="ko-KR"/>
        </w:rPr>
        <w:t xml:space="preserve">the Uu uplink. The requirements for SL operation in </w:t>
      </w:r>
      <w:r w:rsidR="006E6487">
        <w:rPr>
          <w:lang w:eastAsia="ko-KR"/>
        </w:rPr>
        <w:t xml:space="preserve">the </w:t>
      </w:r>
      <w:r>
        <w:rPr>
          <w:lang w:eastAsia="ko-KR"/>
        </w:rPr>
        <w:t>unlicensed band need to be specified.</w:t>
      </w:r>
    </w:p>
    <w:p w14:paraId="600FDE3B" w14:textId="362B4CB5" w:rsidR="00873B0E" w:rsidRDefault="00873B0E" w:rsidP="00873B0E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12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</w:t>
      </w:r>
      <w:r w:rsidRPr="00AC064D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t</w:t>
      </w:r>
      <w:r w:rsidRPr="0084351A">
        <w:rPr>
          <w:b/>
          <w:lang w:val="en-US" w:eastAsia="ko-KR"/>
        </w:rPr>
        <w:t xml:space="preserve">he existing </w:t>
      </w:r>
      <w:r>
        <w:rPr>
          <w:b/>
          <w:lang w:val="en-US" w:eastAsia="ko-KR"/>
        </w:rPr>
        <w:t>requirement of</w:t>
      </w:r>
      <w:r w:rsidRPr="0084351A">
        <w:rPr>
          <w:b/>
          <w:lang w:val="en-US" w:eastAsia="ko-KR"/>
        </w:rPr>
        <w:t xml:space="preserve"> NR V2X con-current operation as </w:t>
      </w:r>
      <w:r>
        <w:rPr>
          <w:b/>
          <w:lang w:val="en-US" w:eastAsia="ko-KR"/>
        </w:rPr>
        <w:t xml:space="preserve">baseline with followings </w:t>
      </w:r>
    </w:p>
    <w:p w14:paraId="5BCD66EE" w14:textId="44C9AA22" w:rsidR="00873B0E" w:rsidRDefault="00873B0E" w:rsidP="00873B0E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existing requirement for NR Uu</w:t>
      </w:r>
    </w:p>
    <w:p w14:paraId="71F2AF12" w14:textId="0790AA4E" w:rsidR="00873B0E" w:rsidRDefault="00873B0E" w:rsidP="00873B0E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SL-U requirement if specified</w:t>
      </w:r>
    </w:p>
    <w:p w14:paraId="04F0AE20" w14:textId="7A9C2ED1" w:rsidR="00E5330A" w:rsidRPr="00873B0E" w:rsidRDefault="00E5330A" w:rsidP="00C12E36">
      <w:pPr>
        <w:pStyle w:val="a0"/>
        <w:rPr>
          <w:lang w:val="en-US" w:eastAsia="ko-KR"/>
        </w:rPr>
      </w:pPr>
    </w:p>
    <w:p w14:paraId="748E78E8" w14:textId="17D5B55F" w:rsidR="00E5330A" w:rsidRPr="008246DC" w:rsidRDefault="00E5330A" w:rsidP="00E5330A">
      <w:pPr>
        <w:pStyle w:val="3"/>
      </w:pPr>
      <w:r>
        <w:t xml:space="preserve">Occupied bandwidth </w:t>
      </w:r>
      <w:r w:rsidR="00D2613D">
        <w:t>for</w:t>
      </w:r>
      <w:r>
        <w:t xml:space="preserve"> </w:t>
      </w:r>
      <w:r w:rsidRPr="008246DC">
        <w:t>con-current operation on Uu@Licensed and SL@Un-licensed</w:t>
      </w:r>
    </w:p>
    <w:p w14:paraId="18C145EF" w14:textId="33FA3779" w:rsidR="00E5330A" w:rsidRDefault="00E5330A" w:rsidP="00E5330A">
      <w:pPr>
        <w:pStyle w:val="a0"/>
        <w:rPr>
          <w:lang w:eastAsia="ko-KR"/>
        </w:rPr>
      </w:pPr>
      <w:r>
        <w:rPr>
          <w:lang w:eastAsia="ko-KR"/>
        </w:rPr>
        <w:t xml:space="preserve">The existing </w:t>
      </w:r>
      <w:r w:rsidR="00D2613D">
        <w:rPr>
          <w:lang w:eastAsia="ko-KR"/>
        </w:rPr>
        <w:t>requirement</w:t>
      </w:r>
      <w:r>
        <w:rPr>
          <w:lang w:eastAsia="ko-KR"/>
        </w:rPr>
        <w:t xml:space="preserve"> for NR V2X con-current operation can be considered as baseline. The requirements shall</w:t>
      </w:r>
      <w:r w:rsidRPr="00F44635">
        <w:rPr>
          <w:lang w:eastAsia="ko-KR"/>
        </w:rPr>
        <w:t xml:space="preserve"> be applied per each component carrier</w:t>
      </w:r>
      <w:r>
        <w:rPr>
          <w:lang w:eastAsia="ko-KR"/>
        </w:rPr>
        <w:t xml:space="preserve">. The requirements specified in clause 6.5.1 shall apply </w:t>
      </w:r>
      <w:r w:rsidR="006E6487">
        <w:rPr>
          <w:lang w:eastAsia="ko-KR"/>
        </w:rPr>
        <w:t xml:space="preserve">to </w:t>
      </w:r>
      <w:r>
        <w:rPr>
          <w:lang w:eastAsia="ko-KR"/>
        </w:rPr>
        <w:t xml:space="preserve">the Uu uplink. The requirements for SL operation in </w:t>
      </w:r>
      <w:r w:rsidR="006E6487">
        <w:rPr>
          <w:lang w:eastAsia="ko-KR"/>
        </w:rPr>
        <w:t xml:space="preserve">the </w:t>
      </w:r>
      <w:r>
        <w:rPr>
          <w:lang w:eastAsia="ko-KR"/>
        </w:rPr>
        <w:t>unlicensed band need to be specified.</w:t>
      </w:r>
    </w:p>
    <w:p w14:paraId="362A9C30" w14:textId="711B127D" w:rsidR="00873B0E" w:rsidRDefault="00873B0E" w:rsidP="00873B0E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13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</w:t>
      </w:r>
      <w:r w:rsidRPr="00AC064D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t</w:t>
      </w:r>
      <w:r w:rsidRPr="0084351A">
        <w:rPr>
          <w:b/>
          <w:lang w:val="en-US" w:eastAsia="ko-KR"/>
        </w:rPr>
        <w:t xml:space="preserve">he existing </w:t>
      </w:r>
      <w:r>
        <w:rPr>
          <w:b/>
          <w:lang w:val="en-US" w:eastAsia="ko-KR"/>
        </w:rPr>
        <w:t>requirement of</w:t>
      </w:r>
      <w:r w:rsidRPr="0084351A">
        <w:rPr>
          <w:b/>
          <w:lang w:val="en-US" w:eastAsia="ko-KR"/>
        </w:rPr>
        <w:t xml:space="preserve"> NR V2X con-current operation as </w:t>
      </w:r>
      <w:r>
        <w:rPr>
          <w:b/>
          <w:lang w:val="en-US" w:eastAsia="ko-KR"/>
        </w:rPr>
        <w:t xml:space="preserve">baseline with followings </w:t>
      </w:r>
    </w:p>
    <w:p w14:paraId="1BB6AE83" w14:textId="3754838E" w:rsidR="00873B0E" w:rsidRDefault="00873B0E" w:rsidP="00873B0E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existing requirement for NR Uu</w:t>
      </w:r>
    </w:p>
    <w:p w14:paraId="4A519F98" w14:textId="4047AAA3" w:rsidR="00873B0E" w:rsidRDefault="00873B0E" w:rsidP="00873B0E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SL-U requirement if specified</w:t>
      </w:r>
    </w:p>
    <w:p w14:paraId="54BD12FE" w14:textId="076F0C51" w:rsidR="00E5330A" w:rsidRPr="00873B0E" w:rsidRDefault="00E5330A" w:rsidP="00C12E36">
      <w:pPr>
        <w:pStyle w:val="a0"/>
        <w:rPr>
          <w:lang w:val="en-US" w:eastAsia="ko-KR"/>
        </w:rPr>
      </w:pPr>
    </w:p>
    <w:p w14:paraId="6A6449CF" w14:textId="5E3A6017" w:rsidR="00E5330A" w:rsidRPr="008246DC" w:rsidRDefault="00E5330A" w:rsidP="00E5330A">
      <w:pPr>
        <w:pStyle w:val="3"/>
      </w:pPr>
      <w:r>
        <w:t xml:space="preserve">Spectrum emission mask </w:t>
      </w:r>
      <w:r w:rsidR="00D2613D">
        <w:t>for</w:t>
      </w:r>
      <w:r>
        <w:t xml:space="preserve"> </w:t>
      </w:r>
      <w:r w:rsidRPr="008246DC">
        <w:t>con-current operation on Uu@Licensed and SL@Un-licensed</w:t>
      </w:r>
    </w:p>
    <w:p w14:paraId="247085E8" w14:textId="212EFE84" w:rsidR="00E5330A" w:rsidRDefault="00E5330A" w:rsidP="00E5330A">
      <w:pPr>
        <w:pStyle w:val="a0"/>
        <w:rPr>
          <w:lang w:eastAsia="ko-KR"/>
        </w:rPr>
      </w:pPr>
      <w:r>
        <w:rPr>
          <w:lang w:eastAsia="ko-KR"/>
        </w:rPr>
        <w:t xml:space="preserve">The existing </w:t>
      </w:r>
      <w:r w:rsidR="00D2613D">
        <w:rPr>
          <w:lang w:eastAsia="ko-KR"/>
        </w:rPr>
        <w:t>requirement</w:t>
      </w:r>
      <w:r>
        <w:rPr>
          <w:lang w:eastAsia="ko-KR"/>
        </w:rPr>
        <w:t xml:space="preserve"> for NR V2X con-current operation can be considered as baseline. The requirements shall</w:t>
      </w:r>
      <w:r w:rsidRPr="00F44635">
        <w:rPr>
          <w:lang w:eastAsia="ko-KR"/>
        </w:rPr>
        <w:t xml:space="preserve"> be applied per each component carrier</w:t>
      </w:r>
      <w:r>
        <w:rPr>
          <w:lang w:eastAsia="ko-KR"/>
        </w:rPr>
        <w:t xml:space="preserve">. The requirements specified in clause 6.5.2 shall apply </w:t>
      </w:r>
      <w:r w:rsidR="006E6487">
        <w:rPr>
          <w:lang w:eastAsia="ko-KR"/>
        </w:rPr>
        <w:t xml:space="preserve">to </w:t>
      </w:r>
      <w:r>
        <w:rPr>
          <w:lang w:eastAsia="ko-KR"/>
        </w:rPr>
        <w:t xml:space="preserve">the Uu uplink. The requirements for SL operation in </w:t>
      </w:r>
      <w:r w:rsidR="006E6487">
        <w:rPr>
          <w:lang w:eastAsia="ko-KR"/>
        </w:rPr>
        <w:t xml:space="preserve">the </w:t>
      </w:r>
      <w:r>
        <w:rPr>
          <w:lang w:eastAsia="ko-KR"/>
        </w:rPr>
        <w:t>unlicensed band need to be specified.</w:t>
      </w:r>
    </w:p>
    <w:p w14:paraId="36A131AF" w14:textId="569F946F" w:rsidR="00873B0E" w:rsidRDefault="00873B0E" w:rsidP="00873B0E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14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</w:t>
      </w:r>
      <w:r w:rsidRPr="00AC064D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t</w:t>
      </w:r>
      <w:r w:rsidRPr="0084351A">
        <w:rPr>
          <w:b/>
          <w:lang w:val="en-US" w:eastAsia="ko-KR"/>
        </w:rPr>
        <w:t xml:space="preserve">he existing </w:t>
      </w:r>
      <w:r>
        <w:rPr>
          <w:b/>
          <w:lang w:val="en-US" w:eastAsia="ko-KR"/>
        </w:rPr>
        <w:t>requirement of</w:t>
      </w:r>
      <w:r w:rsidRPr="0084351A">
        <w:rPr>
          <w:b/>
          <w:lang w:val="en-US" w:eastAsia="ko-KR"/>
        </w:rPr>
        <w:t xml:space="preserve"> NR V2X con-current operation as </w:t>
      </w:r>
      <w:r>
        <w:rPr>
          <w:b/>
          <w:lang w:val="en-US" w:eastAsia="ko-KR"/>
        </w:rPr>
        <w:t xml:space="preserve">baseline with followings </w:t>
      </w:r>
    </w:p>
    <w:p w14:paraId="60FBD7B8" w14:textId="79D1B99D" w:rsidR="00873B0E" w:rsidRDefault="00873B0E" w:rsidP="00873B0E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existing requirement for NR Uu</w:t>
      </w:r>
    </w:p>
    <w:p w14:paraId="388FA32F" w14:textId="7DCAC2E7" w:rsidR="00873B0E" w:rsidRDefault="00873B0E" w:rsidP="00873B0E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SL-U requirement if specified</w:t>
      </w:r>
    </w:p>
    <w:p w14:paraId="4A383C0B" w14:textId="3F7C1284" w:rsidR="00E5330A" w:rsidRPr="00873B0E" w:rsidRDefault="00E5330A" w:rsidP="00C12E36">
      <w:pPr>
        <w:pStyle w:val="a0"/>
        <w:rPr>
          <w:lang w:val="en-US" w:eastAsia="ko-KR"/>
        </w:rPr>
      </w:pPr>
    </w:p>
    <w:p w14:paraId="401E9E80" w14:textId="1B1FE2D0" w:rsidR="00E5330A" w:rsidRPr="008246DC" w:rsidRDefault="00E5330A" w:rsidP="00E5330A">
      <w:pPr>
        <w:pStyle w:val="3"/>
      </w:pPr>
      <w:r>
        <w:t xml:space="preserve">Additional spectrum emission mask </w:t>
      </w:r>
      <w:r w:rsidR="00D2613D">
        <w:t>for</w:t>
      </w:r>
      <w:r>
        <w:t xml:space="preserve"> </w:t>
      </w:r>
      <w:r w:rsidRPr="008246DC">
        <w:t>con-current operation on Uu@Licensed and SL@Un-licensed</w:t>
      </w:r>
    </w:p>
    <w:p w14:paraId="71B36951" w14:textId="66A41652" w:rsidR="00E5330A" w:rsidRDefault="00D2613D" w:rsidP="00E5330A">
      <w:pPr>
        <w:pStyle w:val="a0"/>
        <w:rPr>
          <w:lang w:eastAsia="ko-KR"/>
        </w:rPr>
      </w:pPr>
      <w:r>
        <w:rPr>
          <w:lang w:eastAsia="ko-KR"/>
        </w:rPr>
        <w:t>F</w:t>
      </w:r>
      <w:r w:rsidR="00132D1A">
        <w:rPr>
          <w:lang w:eastAsia="ko-KR"/>
        </w:rPr>
        <w:t>urther discussion</w:t>
      </w:r>
      <w:r w:rsidR="00132D1A" w:rsidRPr="00132D1A">
        <w:rPr>
          <w:lang w:eastAsia="ko-KR"/>
        </w:rPr>
        <w:t xml:space="preserve"> is needed</w:t>
      </w:r>
      <w:r>
        <w:rPr>
          <w:lang w:eastAsia="ko-KR"/>
        </w:rPr>
        <w:t xml:space="preserve"> </w:t>
      </w:r>
      <w:r w:rsidR="006E6487">
        <w:rPr>
          <w:lang w:eastAsia="ko-KR"/>
        </w:rPr>
        <w:t xml:space="preserve">on </w:t>
      </w:r>
      <w:r>
        <w:rPr>
          <w:lang w:eastAsia="ko-KR"/>
        </w:rPr>
        <w:t>whether it is necessary or not.</w:t>
      </w:r>
    </w:p>
    <w:p w14:paraId="0ADC39F2" w14:textId="3FF9321D" w:rsidR="00E5330A" w:rsidRDefault="00E5330A" w:rsidP="00E5330A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="001B0195">
        <w:rPr>
          <w:b/>
          <w:lang w:val="en-US" w:eastAsia="ko-KR"/>
        </w:rPr>
        <w:t>5</w:t>
      </w:r>
      <w:r w:rsidRPr="00341D62">
        <w:rPr>
          <w:b/>
          <w:lang w:val="en-US" w:eastAsia="ko-KR"/>
        </w:rPr>
        <w:t xml:space="preserve">: </w:t>
      </w:r>
      <w:r w:rsidR="00132D1A">
        <w:rPr>
          <w:b/>
          <w:lang w:val="en-US" w:eastAsia="ko-KR"/>
        </w:rPr>
        <w:t xml:space="preserve">Further discuss whether </w:t>
      </w:r>
      <w:r w:rsidR="006E6487">
        <w:rPr>
          <w:b/>
          <w:lang w:val="en-US" w:eastAsia="ko-KR"/>
        </w:rPr>
        <w:t xml:space="preserve">an </w:t>
      </w:r>
      <w:r w:rsidR="00437F76">
        <w:rPr>
          <w:b/>
          <w:lang w:val="en-US" w:eastAsia="ko-KR"/>
        </w:rPr>
        <w:t xml:space="preserve">additional spectrum emission mask </w:t>
      </w:r>
      <w:r w:rsidR="00132D1A">
        <w:rPr>
          <w:b/>
          <w:lang w:val="en-US" w:eastAsia="ko-KR"/>
        </w:rPr>
        <w:t>is needed or not</w:t>
      </w:r>
      <w:r>
        <w:rPr>
          <w:b/>
          <w:lang w:val="en-US" w:eastAsia="ko-KR"/>
        </w:rPr>
        <w:t>.</w:t>
      </w:r>
    </w:p>
    <w:p w14:paraId="15DF3B01" w14:textId="023E3E97" w:rsidR="00E5330A" w:rsidRPr="006E6487" w:rsidRDefault="00E5330A" w:rsidP="00C12E36">
      <w:pPr>
        <w:pStyle w:val="a0"/>
        <w:rPr>
          <w:lang w:val="en-US" w:eastAsia="ko-KR"/>
        </w:rPr>
      </w:pPr>
    </w:p>
    <w:p w14:paraId="70CD1A7E" w14:textId="305F9825" w:rsidR="00437F76" w:rsidRPr="008246DC" w:rsidRDefault="00437F76" w:rsidP="00437F76">
      <w:pPr>
        <w:pStyle w:val="3"/>
      </w:pPr>
      <w:r>
        <w:t xml:space="preserve">Spurious emissions for UE co-existence of </w:t>
      </w:r>
      <w:r w:rsidRPr="008246DC">
        <w:t>con-current operation on Uu@Licensed and SL@Un-licensed</w:t>
      </w:r>
    </w:p>
    <w:p w14:paraId="33F07823" w14:textId="372CAEAE" w:rsidR="001B0195" w:rsidRDefault="00437F76" w:rsidP="00437F76">
      <w:pPr>
        <w:pStyle w:val="a0"/>
        <w:rPr>
          <w:lang w:eastAsia="ko-KR"/>
        </w:rPr>
      </w:pPr>
      <w:r>
        <w:rPr>
          <w:lang w:eastAsia="ko-KR"/>
        </w:rPr>
        <w:t xml:space="preserve">The existing </w:t>
      </w:r>
      <w:r w:rsidR="00D2613D">
        <w:rPr>
          <w:lang w:eastAsia="ko-KR"/>
        </w:rPr>
        <w:t>requirement</w:t>
      </w:r>
      <w:r w:rsidR="001B0195">
        <w:rPr>
          <w:lang w:eastAsia="ko-KR"/>
        </w:rPr>
        <w:t xml:space="preserve"> </w:t>
      </w:r>
      <w:r>
        <w:rPr>
          <w:lang w:eastAsia="ko-KR"/>
        </w:rPr>
        <w:t xml:space="preserve">for NR V2X con-current operation can be considered as </w:t>
      </w:r>
      <w:r w:rsidR="001B0195">
        <w:rPr>
          <w:lang w:eastAsia="ko-KR"/>
        </w:rPr>
        <w:t>starting point</w:t>
      </w:r>
      <w:r>
        <w:rPr>
          <w:lang w:eastAsia="ko-KR"/>
        </w:rPr>
        <w:t xml:space="preserve">. </w:t>
      </w:r>
      <w:r w:rsidR="00D2613D">
        <w:rPr>
          <w:lang w:eastAsia="ko-KR"/>
        </w:rPr>
        <w:t>And</w:t>
      </w:r>
      <w:r w:rsidR="001B0195">
        <w:rPr>
          <w:lang w:eastAsia="ko-KR"/>
        </w:rPr>
        <w:t>, the band combination of ‘Uu+SL-U’ should be applied.</w:t>
      </w:r>
    </w:p>
    <w:p w14:paraId="2E737C30" w14:textId="42B3B9F0" w:rsidR="001B0195" w:rsidRDefault="00437F76" w:rsidP="001B0195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="001B0195">
        <w:rPr>
          <w:b/>
          <w:lang w:val="en-US" w:eastAsia="ko-KR"/>
        </w:rPr>
        <w:t>6</w:t>
      </w:r>
      <w:r w:rsidRPr="00341D62">
        <w:rPr>
          <w:b/>
          <w:lang w:val="en-US" w:eastAsia="ko-KR"/>
        </w:rPr>
        <w:t xml:space="preserve">: </w:t>
      </w:r>
      <w:r w:rsidR="001B0195">
        <w:rPr>
          <w:b/>
          <w:lang w:val="en-US" w:eastAsia="ko-KR"/>
        </w:rPr>
        <w:t>Cons</w:t>
      </w:r>
      <w:r w:rsidR="001B0195" w:rsidRPr="0084351A">
        <w:rPr>
          <w:b/>
          <w:lang w:val="en-US" w:eastAsia="ko-KR"/>
        </w:rPr>
        <w:t xml:space="preserve">ider </w:t>
      </w:r>
      <w:r w:rsidR="001B0195">
        <w:rPr>
          <w:b/>
          <w:lang w:val="en-US" w:eastAsia="ko-KR"/>
        </w:rPr>
        <w:t>t</w:t>
      </w:r>
      <w:r w:rsidR="001B0195" w:rsidRPr="0084351A">
        <w:rPr>
          <w:b/>
          <w:lang w:val="en-US" w:eastAsia="ko-KR"/>
        </w:rPr>
        <w:t xml:space="preserve">he existing </w:t>
      </w:r>
      <w:r w:rsidR="00D2613D">
        <w:rPr>
          <w:b/>
          <w:lang w:val="en-US" w:eastAsia="ko-KR"/>
        </w:rPr>
        <w:t>requirement</w:t>
      </w:r>
      <w:r w:rsidR="001B0195" w:rsidRPr="0084351A">
        <w:rPr>
          <w:b/>
          <w:lang w:val="en-US" w:eastAsia="ko-KR"/>
        </w:rPr>
        <w:t xml:space="preserve"> for NR V2X con-current operation as </w:t>
      </w:r>
      <w:r w:rsidR="001B0195">
        <w:rPr>
          <w:b/>
          <w:lang w:val="en-US" w:eastAsia="ko-KR"/>
        </w:rPr>
        <w:t>starting point with the band combination of ‘Uu+SL-U’.</w:t>
      </w:r>
    </w:p>
    <w:p w14:paraId="0E537682" w14:textId="32F619D1" w:rsidR="001B0195" w:rsidRDefault="001B0195" w:rsidP="001B0195">
      <w:pPr>
        <w:pStyle w:val="a0"/>
        <w:rPr>
          <w:b/>
          <w:lang w:val="en-US" w:eastAsia="ko-KR"/>
        </w:rPr>
      </w:pPr>
    </w:p>
    <w:p w14:paraId="395B89FC" w14:textId="6BA343BA" w:rsidR="00132D1A" w:rsidRPr="008246DC" w:rsidRDefault="00132D1A" w:rsidP="00132D1A">
      <w:pPr>
        <w:pStyle w:val="3"/>
      </w:pPr>
      <w:r>
        <w:t xml:space="preserve">Additional spurious emissions for UE co-existence of </w:t>
      </w:r>
      <w:r w:rsidRPr="008246DC">
        <w:t>con-current operation on Uu@Licensed and SL@Un-licensed</w:t>
      </w:r>
    </w:p>
    <w:p w14:paraId="53E519B8" w14:textId="2D5DD8F5" w:rsidR="00132D1A" w:rsidRDefault="00D2613D" w:rsidP="00132D1A">
      <w:pPr>
        <w:pStyle w:val="a0"/>
        <w:rPr>
          <w:lang w:eastAsia="ko-KR"/>
        </w:rPr>
      </w:pPr>
      <w:r>
        <w:rPr>
          <w:lang w:eastAsia="ko-KR"/>
        </w:rPr>
        <w:t>F</w:t>
      </w:r>
      <w:r w:rsidR="00CA6A7A">
        <w:rPr>
          <w:lang w:eastAsia="ko-KR"/>
        </w:rPr>
        <w:t>u</w:t>
      </w:r>
      <w:r w:rsidR="00132D1A">
        <w:rPr>
          <w:lang w:eastAsia="ko-KR"/>
        </w:rPr>
        <w:t>rther discussion</w:t>
      </w:r>
      <w:r w:rsidR="00132D1A" w:rsidRPr="00132D1A">
        <w:rPr>
          <w:lang w:eastAsia="ko-KR"/>
        </w:rPr>
        <w:t xml:space="preserve"> is needed</w:t>
      </w:r>
      <w:r>
        <w:rPr>
          <w:lang w:eastAsia="ko-KR"/>
        </w:rPr>
        <w:t xml:space="preserve"> </w:t>
      </w:r>
      <w:r w:rsidR="006E6487">
        <w:rPr>
          <w:lang w:eastAsia="ko-KR"/>
        </w:rPr>
        <w:t xml:space="preserve">on </w:t>
      </w:r>
      <w:r>
        <w:rPr>
          <w:lang w:eastAsia="ko-KR"/>
        </w:rPr>
        <w:t>whether it is necessary or not</w:t>
      </w:r>
      <w:r w:rsidR="00132D1A">
        <w:rPr>
          <w:lang w:eastAsia="ko-KR"/>
        </w:rPr>
        <w:t>.</w:t>
      </w:r>
    </w:p>
    <w:p w14:paraId="16379EF0" w14:textId="28B4DD80" w:rsidR="003E0DEA" w:rsidRDefault="003E0DEA" w:rsidP="003E0DEA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17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Further discuss whether additional spurious emission is needed or not.</w:t>
      </w:r>
    </w:p>
    <w:p w14:paraId="68CB2205" w14:textId="3DA23551" w:rsidR="00132D1A" w:rsidRDefault="00132D1A" w:rsidP="00132D1A">
      <w:pPr>
        <w:pStyle w:val="a0"/>
        <w:rPr>
          <w:lang w:val="en-US" w:eastAsia="ko-KR"/>
        </w:rPr>
      </w:pPr>
    </w:p>
    <w:p w14:paraId="56E4737C" w14:textId="6B15ED03" w:rsidR="00DC12E1" w:rsidRPr="008246DC" w:rsidRDefault="00DC12E1" w:rsidP="00DC12E1">
      <w:pPr>
        <w:pStyle w:val="3"/>
      </w:pPr>
      <w:r>
        <w:t xml:space="preserve">Transmit intermodulation </w:t>
      </w:r>
      <w:r w:rsidR="00D2613D">
        <w:t>for</w:t>
      </w:r>
      <w:r>
        <w:t xml:space="preserve"> </w:t>
      </w:r>
      <w:r w:rsidRPr="008246DC">
        <w:t>con-current operation on Uu@Licensed and SL@Un-licensed</w:t>
      </w:r>
    </w:p>
    <w:p w14:paraId="152F4639" w14:textId="22E6D476" w:rsidR="00DC12E1" w:rsidRDefault="00DC12E1" w:rsidP="00DC12E1">
      <w:pPr>
        <w:pStyle w:val="a0"/>
        <w:rPr>
          <w:lang w:eastAsia="ko-KR"/>
        </w:rPr>
      </w:pPr>
      <w:r>
        <w:rPr>
          <w:lang w:eastAsia="ko-KR"/>
        </w:rPr>
        <w:t xml:space="preserve">The existing </w:t>
      </w:r>
      <w:r w:rsidR="00D2613D">
        <w:rPr>
          <w:lang w:eastAsia="ko-KR"/>
        </w:rPr>
        <w:t>requirement</w:t>
      </w:r>
      <w:r>
        <w:rPr>
          <w:lang w:eastAsia="ko-KR"/>
        </w:rPr>
        <w:t xml:space="preserve"> for NR V2X con-current operation can be considered as baseline. The requirements shall</w:t>
      </w:r>
      <w:r w:rsidRPr="00F44635">
        <w:rPr>
          <w:lang w:eastAsia="ko-KR"/>
        </w:rPr>
        <w:t xml:space="preserve"> be applied per each component carrier</w:t>
      </w:r>
      <w:r>
        <w:rPr>
          <w:lang w:eastAsia="ko-KR"/>
        </w:rPr>
        <w:t xml:space="preserve">. The requirements specified in clause 6.5.4 shall apply </w:t>
      </w:r>
      <w:r w:rsidR="006E6487">
        <w:rPr>
          <w:lang w:eastAsia="ko-KR"/>
        </w:rPr>
        <w:t xml:space="preserve">to </w:t>
      </w:r>
      <w:r>
        <w:rPr>
          <w:lang w:eastAsia="ko-KR"/>
        </w:rPr>
        <w:t xml:space="preserve">the Uu uplink. The requirements for SL operation in </w:t>
      </w:r>
      <w:r w:rsidR="006E6487">
        <w:rPr>
          <w:lang w:eastAsia="ko-KR"/>
        </w:rPr>
        <w:t xml:space="preserve">the </w:t>
      </w:r>
      <w:r>
        <w:rPr>
          <w:lang w:eastAsia="ko-KR"/>
        </w:rPr>
        <w:t>unlicensed band need to be specified.</w:t>
      </w:r>
    </w:p>
    <w:p w14:paraId="430E3E11" w14:textId="4408E282" w:rsidR="00873B0E" w:rsidRDefault="00873B0E" w:rsidP="00873B0E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18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</w:t>
      </w:r>
      <w:r w:rsidRPr="00AC064D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t</w:t>
      </w:r>
      <w:r w:rsidRPr="0084351A">
        <w:rPr>
          <w:b/>
          <w:lang w:val="en-US" w:eastAsia="ko-KR"/>
        </w:rPr>
        <w:t xml:space="preserve">he existing </w:t>
      </w:r>
      <w:r>
        <w:rPr>
          <w:b/>
          <w:lang w:val="en-US" w:eastAsia="ko-KR"/>
        </w:rPr>
        <w:t>requirement of</w:t>
      </w:r>
      <w:r w:rsidRPr="0084351A">
        <w:rPr>
          <w:b/>
          <w:lang w:val="en-US" w:eastAsia="ko-KR"/>
        </w:rPr>
        <w:t xml:space="preserve"> NR V2X con-current operation as </w:t>
      </w:r>
      <w:r>
        <w:rPr>
          <w:b/>
          <w:lang w:val="en-US" w:eastAsia="ko-KR"/>
        </w:rPr>
        <w:t xml:space="preserve">baseline with followings </w:t>
      </w:r>
    </w:p>
    <w:p w14:paraId="146FE08E" w14:textId="4C2DB40E" w:rsidR="00873B0E" w:rsidRDefault="00873B0E" w:rsidP="00873B0E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existing requirement for NR Uu</w:t>
      </w:r>
    </w:p>
    <w:p w14:paraId="23065AEA" w14:textId="106148C5" w:rsidR="00873B0E" w:rsidRDefault="00873B0E" w:rsidP="00873B0E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SL-U requirement if specified</w:t>
      </w:r>
    </w:p>
    <w:p w14:paraId="69FD91AE" w14:textId="77777777" w:rsidR="00CA6A7A" w:rsidRPr="00873B0E" w:rsidRDefault="00CA6A7A" w:rsidP="00CA6A7A">
      <w:pPr>
        <w:pStyle w:val="a0"/>
        <w:ind w:left="760"/>
        <w:rPr>
          <w:b/>
          <w:lang w:val="en-US" w:eastAsia="ko-KR"/>
        </w:rPr>
      </w:pPr>
    </w:p>
    <w:p w14:paraId="7F8E425C" w14:textId="56F3FBF6" w:rsidR="00E8102F" w:rsidRDefault="00E8102F" w:rsidP="00E8102F">
      <w:pPr>
        <w:pStyle w:val="2"/>
      </w:pPr>
      <w:r>
        <w:rPr>
          <w:lang w:eastAsia="ko-KR"/>
        </w:rPr>
        <w:t>UE R</w:t>
      </w:r>
      <w:r>
        <w:rPr>
          <w:rFonts w:hint="eastAsia"/>
          <w:lang w:eastAsia="ko-KR"/>
        </w:rPr>
        <w:t xml:space="preserve">x </w:t>
      </w:r>
      <w:r>
        <w:rPr>
          <w:lang w:eastAsia="ko-KR"/>
        </w:rPr>
        <w:t xml:space="preserve">RF </w:t>
      </w:r>
      <w:r>
        <w:rPr>
          <w:rFonts w:hint="eastAsia"/>
          <w:lang w:eastAsia="ko-KR"/>
        </w:rPr>
        <w:t>requirement</w:t>
      </w:r>
    </w:p>
    <w:p w14:paraId="49A0B3A6" w14:textId="09E17AF3" w:rsidR="00E8102F" w:rsidRPr="008246DC" w:rsidRDefault="00E8102F" w:rsidP="00E8102F">
      <w:pPr>
        <w:pStyle w:val="3"/>
      </w:pPr>
      <w:r>
        <w:t xml:space="preserve">Reference sensitivity </w:t>
      </w:r>
      <w:r w:rsidR="00D2613D">
        <w:t>for</w:t>
      </w:r>
      <w:r>
        <w:t xml:space="preserve"> </w:t>
      </w:r>
      <w:r w:rsidRPr="008246DC">
        <w:t>con-current operation on Uu@Licensed and SL@Un-licensed</w:t>
      </w:r>
    </w:p>
    <w:p w14:paraId="4566F8FA" w14:textId="50098CB5" w:rsidR="00873B0E" w:rsidRDefault="00E8102F" w:rsidP="00E8102F">
      <w:pPr>
        <w:pStyle w:val="a0"/>
        <w:rPr>
          <w:lang w:eastAsia="ko-KR"/>
        </w:rPr>
      </w:pPr>
      <w:r>
        <w:rPr>
          <w:lang w:eastAsia="ko-KR"/>
        </w:rPr>
        <w:t xml:space="preserve">The existing </w:t>
      </w:r>
      <w:r w:rsidR="00D2613D">
        <w:rPr>
          <w:lang w:eastAsia="ko-KR"/>
        </w:rPr>
        <w:t>requirement</w:t>
      </w:r>
      <w:r>
        <w:rPr>
          <w:lang w:eastAsia="ko-KR"/>
        </w:rPr>
        <w:t xml:space="preserve"> for NR V2X con-current operation can be considered as </w:t>
      </w:r>
      <w:r w:rsidR="00873B0E">
        <w:rPr>
          <w:lang w:eastAsia="ko-KR"/>
        </w:rPr>
        <w:t>starting point with</w:t>
      </w:r>
      <w:r>
        <w:rPr>
          <w:lang w:eastAsia="ko-KR"/>
        </w:rPr>
        <w:t xml:space="preserve"> </w:t>
      </w:r>
      <w:r w:rsidR="00873B0E">
        <w:rPr>
          <w:lang w:eastAsia="ko-KR"/>
        </w:rPr>
        <w:t>followings.</w:t>
      </w:r>
    </w:p>
    <w:p w14:paraId="790029D6" w14:textId="0C7189CA" w:rsidR="00873B0E" w:rsidRDefault="00873B0E" w:rsidP="00873B0E">
      <w:pPr>
        <w:pStyle w:val="a0"/>
        <w:numPr>
          <w:ilvl w:val="0"/>
          <w:numId w:val="21"/>
        </w:numPr>
        <w:rPr>
          <w:lang w:eastAsia="ko-KR"/>
        </w:rPr>
      </w:pPr>
      <w:r>
        <w:rPr>
          <w:lang w:eastAsia="ko-KR"/>
        </w:rPr>
        <w:t xml:space="preserve">MSD due to the con-current band combination should be studied </w:t>
      </w:r>
    </w:p>
    <w:p w14:paraId="349A82B0" w14:textId="7ABFB277" w:rsidR="00E8102F" w:rsidRDefault="00E8102F" w:rsidP="00873B0E">
      <w:pPr>
        <w:pStyle w:val="a0"/>
        <w:numPr>
          <w:ilvl w:val="0"/>
          <w:numId w:val="21"/>
        </w:numPr>
        <w:rPr>
          <w:lang w:eastAsia="ko-KR"/>
        </w:rPr>
      </w:pPr>
      <w:r>
        <w:rPr>
          <w:lang w:eastAsia="ko-KR"/>
        </w:rPr>
        <w:t xml:space="preserve">new RMC for SL-U </w:t>
      </w:r>
      <w:r w:rsidR="00873B0E">
        <w:rPr>
          <w:lang w:eastAsia="ko-KR"/>
        </w:rPr>
        <w:t>should be</w:t>
      </w:r>
      <w:r>
        <w:rPr>
          <w:lang w:eastAsia="ko-KR"/>
        </w:rPr>
        <w:t xml:space="preserve"> defined. </w:t>
      </w:r>
    </w:p>
    <w:p w14:paraId="7AB6DB9A" w14:textId="45ADAE91" w:rsidR="00873B0E" w:rsidRPr="00873B0E" w:rsidRDefault="00E8102F" w:rsidP="00E8102F">
      <w:pPr>
        <w:pStyle w:val="a0"/>
        <w:rPr>
          <w:b/>
          <w:lang w:val="en-US" w:eastAsia="ko-KR"/>
        </w:rPr>
      </w:pPr>
      <w:r w:rsidRPr="00873B0E">
        <w:rPr>
          <w:b/>
          <w:lang w:val="en-US" w:eastAsia="ko-KR"/>
        </w:rPr>
        <w:t>Proposal 1</w:t>
      </w:r>
      <w:r w:rsidR="008E7BEC" w:rsidRPr="00873B0E">
        <w:rPr>
          <w:b/>
          <w:lang w:val="en-US" w:eastAsia="ko-KR"/>
        </w:rPr>
        <w:t>9</w:t>
      </w:r>
      <w:r w:rsidRPr="00873B0E">
        <w:rPr>
          <w:b/>
          <w:lang w:val="en-US" w:eastAsia="ko-KR"/>
        </w:rPr>
        <w:t xml:space="preserve">: Consider the existing </w:t>
      </w:r>
      <w:r w:rsidR="00556E26" w:rsidRPr="00873B0E">
        <w:rPr>
          <w:b/>
          <w:lang w:val="en-US" w:eastAsia="ko-KR"/>
        </w:rPr>
        <w:t>requirement</w:t>
      </w:r>
      <w:r w:rsidRPr="00873B0E">
        <w:rPr>
          <w:b/>
          <w:lang w:val="en-US" w:eastAsia="ko-KR"/>
        </w:rPr>
        <w:t xml:space="preserve"> for NR V2X con-current operation as </w:t>
      </w:r>
      <w:r w:rsidR="00873B0E" w:rsidRPr="00873B0E">
        <w:rPr>
          <w:b/>
          <w:lang w:val="en-US" w:eastAsia="ko-KR"/>
        </w:rPr>
        <w:t>star</w:t>
      </w:r>
      <w:r w:rsidR="006E6487">
        <w:rPr>
          <w:b/>
          <w:lang w:val="en-US" w:eastAsia="ko-KR"/>
        </w:rPr>
        <w:t>t</w:t>
      </w:r>
      <w:r w:rsidR="00873B0E" w:rsidRPr="00873B0E">
        <w:rPr>
          <w:b/>
          <w:lang w:val="en-US" w:eastAsia="ko-KR"/>
        </w:rPr>
        <w:t>ing point with followings</w:t>
      </w:r>
    </w:p>
    <w:p w14:paraId="0B8C93A3" w14:textId="2C74A709" w:rsidR="00873B0E" w:rsidRPr="00873B0E" w:rsidRDefault="00873B0E" w:rsidP="00873B0E">
      <w:pPr>
        <w:pStyle w:val="a0"/>
        <w:numPr>
          <w:ilvl w:val="0"/>
          <w:numId w:val="21"/>
        </w:numPr>
        <w:rPr>
          <w:b/>
          <w:lang w:eastAsia="ko-KR"/>
        </w:rPr>
      </w:pPr>
      <w:r w:rsidRPr="00873B0E">
        <w:rPr>
          <w:b/>
          <w:lang w:eastAsia="ko-KR"/>
        </w:rPr>
        <w:t xml:space="preserve">Study MSD due to the con-current band combination </w:t>
      </w:r>
    </w:p>
    <w:p w14:paraId="2B0898A0" w14:textId="32857A4D" w:rsidR="00873B0E" w:rsidRPr="00873B0E" w:rsidRDefault="00873B0E" w:rsidP="00873B0E">
      <w:pPr>
        <w:pStyle w:val="a0"/>
        <w:numPr>
          <w:ilvl w:val="0"/>
          <w:numId w:val="21"/>
        </w:numPr>
        <w:rPr>
          <w:b/>
          <w:lang w:eastAsia="ko-KR"/>
        </w:rPr>
      </w:pPr>
      <w:r w:rsidRPr="00873B0E">
        <w:rPr>
          <w:b/>
          <w:lang w:eastAsia="ko-KR"/>
        </w:rPr>
        <w:t xml:space="preserve">Define new RMC for SL-U </w:t>
      </w:r>
    </w:p>
    <w:p w14:paraId="271C9E77" w14:textId="658E5818" w:rsidR="003E0DEA" w:rsidRPr="00E8102F" w:rsidRDefault="003E0DEA" w:rsidP="00132D1A">
      <w:pPr>
        <w:pStyle w:val="a0"/>
        <w:rPr>
          <w:lang w:val="en-US" w:eastAsia="ko-KR"/>
        </w:rPr>
      </w:pPr>
    </w:p>
    <w:p w14:paraId="0C7B71E0" w14:textId="0FB984D2" w:rsidR="0004670A" w:rsidRPr="008246DC" w:rsidRDefault="0004670A" w:rsidP="0004670A">
      <w:pPr>
        <w:pStyle w:val="3"/>
      </w:pPr>
      <w:r>
        <w:t xml:space="preserve">Maximum input level </w:t>
      </w:r>
      <w:r w:rsidR="00D2613D">
        <w:t>for</w:t>
      </w:r>
      <w:r>
        <w:t xml:space="preserve"> </w:t>
      </w:r>
      <w:r w:rsidRPr="008246DC">
        <w:t>con-current operation on Uu@Licensed and SL@Un-licensed</w:t>
      </w:r>
    </w:p>
    <w:p w14:paraId="2CDCB524" w14:textId="272E8641" w:rsidR="008E7BEC" w:rsidRDefault="0004670A" w:rsidP="008E7BEC">
      <w:pPr>
        <w:pStyle w:val="a0"/>
        <w:rPr>
          <w:lang w:eastAsia="ko-KR"/>
        </w:rPr>
      </w:pPr>
      <w:r>
        <w:rPr>
          <w:lang w:eastAsia="ko-KR"/>
        </w:rPr>
        <w:t xml:space="preserve">The existing </w:t>
      </w:r>
      <w:r w:rsidR="00D2613D">
        <w:rPr>
          <w:lang w:eastAsia="ko-KR"/>
        </w:rPr>
        <w:t>requirement</w:t>
      </w:r>
      <w:r w:rsidR="008E7BEC">
        <w:rPr>
          <w:lang w:eastAsia="ko-KR"/>
        </w:rPr>
        <w:t xml:space="preserve"> </w:t>
      </w:r>
      <w:r>
        <w:rPr>
          <w:lang w:eastAsia="ko-KR"/>
        </w:rPr>
        <w:t xml:space="preserve">for NR V2X con-current operation can be considered as </w:t>
      </w:r>
      <w:r w:rsidR="00873B0E">
        <w:rPr>
          <w:lang w:eastAsia="ko-KR"/>
        </w:rPr>
        <w:t>baseline</w:t>
      </w:r>
      <w:r>
        <w:rPr>
          <w:lang w:eastAsia="ko-KR"/>
        </w:rPr>
        <w:t xml:space="preserve">. </w:t>
      </w:r>
      <w:r w:rsidR="008E7BEC">
        <w:rPr>
          <w:lang w:eastAsia="ko-KR"/>
        </w:rPr>
        <w:t>The requirements shall</w:t>
      </w:r>
      <w:r w:rsidR="008E7BEC" w:rsidRPr="00F44635">
        <w:rPr>
          <w:lang w:eastAsia="ko-KR"/>
        </w:rPr>
        <w:t xml:space="preserve"> be applied per each component carrier</w:t>
      </w:r>
      <w:r w:rsidR="008E7BEC">
        <w:rPr>
          <w:lang w:eastAsia="ko-KR"/>
        </w:rPr>
        <w:t xml:space="preserve">. The requirements specified in clause 7.4 shall apply </w:t>
      </w:r>
      <w:r w:rsidR="006E6487">
        <w:rPr>
          <w:lang w:eastAsia="ko-KR"/>
        </w:rPr>
        <w:t xml:space="preserve">to </w:t>
      </w:r>
      <w:r w:rsidR="008E7BEC">
        <w:rPr>
          <w:lang w:eastAsia="ko-KR"/>
        </w:rPr>
        <w:t xml:space="preserve">the Uu downlink. The requirements for SL operation in </w:t>
      </w:r>
      <w:r w:rsidR="006E6487">
        <w:rPr>
          <w:lang w:eastAsia="ko-KR"/>
        </w:rPr>
        <w:t xml:space="preserve">the </w:t>
      </w:r>
      <w:r w:rsidR="008E7BEC">
        <w:rPr>
          <w:lang w:eastAsia="ko-KR"/>
        </w:rPr>
        <w:t>unlicensed band need to be specified.</w:t>
      </w:r>
    </w:p>
    <w:p w14:paraId="17AC2706" w14:textId="164B8C8B" w:rsidR="0004670A" w:rsidRDefault="0004670A" w:rsidP="0004670A">
      <w:pPr>
        <w:pStyle w:val="a0"/>
        <w:rPr>
          <w:b/>
          <w:lang w:val="en-US" w:eastAsia="ko-KR"/>
        </w:rPr>
      </w:pPr>
      <w:r>
        <w:rPr>
          <w:lang w:eastAsia="ko-KR"/>
        </w:rPr>
        <w:t xml:space="preserve"> </w:t>
      </w:r>
      <w:r w:rsidRPr="00341D62">
        <w:rPr>
          <w:b/>
          <w:lang w:val="en-US" w:eastAsia="ko-KR"/>
        </w:rPr>
        <w:t xml:space="preserve">Proposal </w:t>
      </w:r>
      <w:r w:rsidR="008E7BEC">
        <w:rPr>
          <w:b/>
          <w:lang w:val="en-US" w:eastAsia="ko-KR"/>
        </w:rPr>
        <w:t>20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</w:t>
      </w:r>
      <w:r w:rsidRPr="00AC064D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t</w:t>
      </w:r>
      <w:r w:rsidRPr="0084351A">
        <w:rPr>
          <w:b/>
          <w:lang w:val="en-US" w:eastAsia="ko-KR"/>
        </w:rPr>
        <w:t xml:space="preserve">he existing </w:t>
      </w:r>
      <w:r w:rsidR="00D2613D">
        <w:rPr>
          <w:b/>
          <w:lang w:val="en-US" w:eastAsia="ko-KR"/>
        </w:rPr>
        <w:t>requirement</w:t>
      </w:r>
      <w:r>
        <w:rPr>
          <w:b/>
          <w:lang w:val="en-US" w:eastAsia="ko-KR"/>
        </w:rPr>
        <w:t xml:space="preserve"> </w:t>
      </w:r>
      <w:r w:rsidRPr="0084351A">
        <w:rPr>
          <w:b/>
          <w:lang w:val="en-US" w:eastAsia="ko-KR"/>
        </w:rPr>
        <w:t xml:space="preserve">for NR V2X con-current operation as </w:t>
      </w:r>
      <w:r w:rsidR="00873B0E">
        <w:rPr>
          <w:b/>
          <w:lang w:val="en-US" w:eastAsia="ko-KR"/>
        </w:rPr>
        <w:t>baseline with followings</w:t>
      </w:r>
    </w:p>
    <w:p w14:paraId="35DACA07" w14:textId="34146AF7" w:rsidR="00873B0E" w:rsidRDefault="00873B0E" w:rsidP="00873B0E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existing requirement for NR Uu</w:t>
      </w:r>
    </w:p>
    <w:p w14:paraId="16B4A4B4" w14:textId="0E584D24" w:rsidR="00DC12E1" w:rsidRDefault="00873B0E" w:rsidP="00873B0E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SL-U requirement if specified</w:t>
      </w:r>
    </w:p>
    <w:p w14:paraId="70A8098C" w14:textId="77777777" w:rsidR="00873B0E" w:rsidRPr="00873B0E" w:rsidRDefault="00873B0E" w:rsidP="00873B0E">
      <w:pPr>
        <w:pStyle w:val="a0"/>
        <w:ind w:left="760"/>
        <w:rPr>
          <w:b/>
          <w:lang w:val="en-US" w:eastAsia="ko-KR"/>
        </w:rPr>
      </w:pPr>
    </w:p>
    <w:p w14:paraId="481644C7" w14:textId="6EFAC4A0" w:rsidR="00E8522A" w:rsidRPr="008246DC" w:rsidRDefault="00E8522A" w:rsidP="00E8522A">
      <w:pPr>
        <w:pStyle w:val="3"/>
      </w:pPr>
      <w:r>
        <w:t xml:space="preserve">Adjacent channel selectivity </w:t>
      </w:r>
      <w:r w:rsidR="00D2613D">
        <w:t>for</w:t>
      </w:r>
      <w:r>
        <w:t xml:space="preserve"> </w:t>
      </w:r>
      <w:r w:rsidRPr="008246DC">
        <w:t>con-current operation on Uu@Licensed and SL@Un-licensed</w:t>
      </w:r>
    </w:p>
    <w:p w14:paraId="19595BCA" w14:textId="3EE12B61" w:rsidR="00E8522A" w:rsidRDefault="00E8522A" w:rsidP="00E8522A">
      <w:pPr>
        <w:pStyle w:val="a0"/>
        <w:rPr>
          <w:lang w:eastAsia="ko-KR"/>
        </w:rPr>
      </w:pPr>
      <w:r>
        <w:rPr>
          <w:lang w:eastAsia="ko-KR"/>
        </w:rPr>
        <w:t xml:space="preserve">The existing requirement for NR V2X con-current operation can be considered as </w:t>
      </w:r>
      <w:r w:rsidR="00873B0E">
        <w:rPr>
          <w:lang w:eastAsia="ko-KR"/>
        </w:rPr>
        <w:t>baseline</w:t>
      </w:r>
      <w:r>
        <w:rPr>
          <w:lang w:eastAsia="ko-KR"/>
        </w:rPr>
        <w:t>. The requirements shall</w:t>
      </w:r>
      <w:r w:rsidRPr="00F44635">
        <w:rPr>
          <w:lang w:eastAsia="ko-KR"/>
        </w:rPr>
        <w:t xml:space="preserve"> be applied per each component carrier</w:t>
      </w:r>
      <w:r>
        <w:rPr>
          <w:lang w:eastAsia="ko-KR"/>
        </w:rPr>
        <w:t xml:space="preserve">. The requirements specified in clause 7.5 shall apply </w:t>
      </w:r>
      <w:r w:rsidR="006E6487">
        <w:rPr>
          <w:lang w:eastAsia="ko-KR"/>
        </w:rPr>
        <w:t xml:space="preserve">to </w:t>
      </w:r>
      <w:r>
        <w:rPr>
          <w:lang w:eastAsia="ko-KR"/>
        </w:rPr>
        <w:t xml:space="preserve">the Uu downlink. The requirements for SL operation in </w:t>
      </w:r>
      <w:r w:rsidR="006E6487">
        <w:rPr>
          <w:lang w:eastAsia="ko-KR"/>
        </w:rPr>
        <w:t xml:space="preserve">the </w:t>
      </w:r>
      <w:r>
        <w:rPr>
          <w:lang w:eastAsia="ko-KR"/>
        </w:rPr>
        <w:t>unlicensed band need to be specified.</w:t>
      </w:r>
    </w:p>
    <w:p w14:paraId="3BCA398F" w14:textId="2B7E4C94" w:rsidR="00873B0E" w:rsidRDefault="00873B0E" w:rsidP="00873B0E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21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</w:t>
      </w:r>
      <w:r w:rsidRPr="00AC064D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t</w:t>
      </w:r>
      <w:r w:rsidRPr="0084351A">
        <w:rPr>
          <w:b/>
          <w:lang w:val="en-US" w:eastAsia="ko-KR"/>
        </w:rPr>
        <w:t xml:space="preserve">he existing </w:t>
      </w:r>
      <w:r>
        <w:rPr>
          <w:b/>
          <w:lang w:val="en-US" w:eastAsia="ko-KR"/>
        </w:rPr>
        <w:t xml:space="preserve">requirement </w:t>
      </w:r>
      <w:r w:rsidRPr="0084351A">
        <w:rPr>
          <w:b/>
          <w:lang w:val="en-US" w:eastAsia="ko-KR"/>
        </w:rPr>
        <w:t xml:space="preserve">for NR V2X con-current operation as </w:t>
      </w:r>
      <w:r>
        <w:rPr>
          <w:b/>
          <w:lang w:val="en-US" w:eastAsia="ko-KR"/>
        </w:rPr>
        <w:t>baseline with followings</w:t>
      </w:r>
    </w:p>
    <w:p w14:paraId="580F0315" w14:textId="655DB57A" w:rsidR="00873B0E" w:rsidRDefault="00873B0E" w:rsidP="00873B0E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existing requirement for NR Uu</w:t>
      </w:r>
    </w:p>
    <w:p w14:paraId="52F61831" w14:textId="5707EC39" w:rsidR="00873B0E" w:rsidRDefault="00873B0E" w:rsidP="00873B0E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SL-U requirement if specified</w:t>
      </w:r>
    </w:p>
    <w:p w14:paraId="206423EA" w14:textId="77777777" w:rsidR="00E8522A" w:rsidRPr="00E8522A" w:rsidRDefault="00E8522A" w:rsidP="00873B0E">
      <w:pPr>
        <w:pStyle w:val="a0"/>
        <w:rPr>
          <w:lang w:val="en-US" w:eastAsia="ko-KR"/>
        </w:rPr>
      </w:pPr>
    </w:p>
    <w:p w14:paraId="00E8183A" w14:textId="2935E316" w:rsidR="00E8522A" w:rsidRPr="008246DC" w:rsidRDefault="00E8522A" w:rsidP="00E8522A">
      <w:pPr>
        <w:pStyle w:val="3"/>
      </w:pPr>
      <w:r>
        <w:t xml:space="preserve">In-band blocking </w:t>
      </w:r>
      <w:r w:rsidR="00D2613D">
        <w:t>for</w:t>
      </w:r>
      <w:r>
        <w:t xml:space="preserve"> </w:t>
      </w:r>
      <w:r w:rsidRPr="008246DC">
        <w:t>con-current operation on Uu@Licensed and SL@Un-licensed</w:t>
      </w:r>
    </w:p>
    <w:p w14:paraId="62F60CA9" w14:textId="5F49F1D1" w:rsidR="00E8522A" w:rsidRDefault="00E8522A" w:rsidP="00E8522A">
      <w:pPr>
        <w:pStyle w:val="a0"/>
        <w:rPr>
          <w:lang w:eastAsia="ko-KR"/>
        </w:rPr>
      </w:pPr>
      <w:r>
        <w:rPr>
          <w:lang w:eastAsia="ko-KR"/>
        </w:rPr>
        <w:t xml:space="preserve">The existing requirement for NR V2X con-current operation can be considered as </w:t>
      </w:r>
      <w:r w:rsidR="00873B0E">
        <w:rPr>
          <w:lang w:eastAsia="ko-KR"/>
        </w:rPr>
        <w:t>baseline</w:t>
      </w:r>
      <w:r>
        <w:rPr>
          <w:lang w:eastAsia="ko-KR"/>
        </w:rPr>
        <w:t>. The requirements shall</w:t>
      </w:r>
      <w:r w:rsidRPr="00F44635">
        <w:rPr>
          <w:lang w:eastAsia="ko-KR"/>
        </w:rPr>
        <w:t xml:space="preserve"> be applied per each component carrier</w:t>
      </w:r>
      <w:r>
        <w:rPr>
          <w:lang w:eastAsia="ko-KR"/>
        </w:rPr>
        <w:t xml:space="preserve">. The requirements specified in clause 7.6.2 shall apply </w:t>
      </w:r>
      <w:r w:rsidR="006E6487">
        <w:rPr>
          <w:lang w:eastAsia="ko-KR"/>
        </w:rPr>
        <w:t xml:space="preserve">to </w:t>
      </w:r>
      <w:r>
        <w:rPr>
          <w:lang w:eastAsia="ko-KR"/>
        </w:rPr>
        <w:t xml:space="preserve">the Uu downlink. The requirements for SL operation in </w:t>
      </w:r>
      <w:r w:rsidR="006E6487">
        <w:rPr>
          <w:lang w:eastAsia="ko-KR"/>
        </w:rPr>
        <w:t xml:space="preserve">the </w:t>
      </w:r>
      <w:r>
        <w:rPr>
          <w:lang w:eastAsia="ko-KR"/>
        </w:rPr>
        <w:t>unlicensed band need to be specified.</w:t>
      </w:r>
    </w:p>
    <w:p w14:paraId="0846D36D" w14:textId="255795DB" w:rsidR="00873B0E" w:rsidRDefault="00873B0E" w:rsidP="00873B0E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22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</w:t>
      </w:r>
      <w:r w:rsidRPr="00AC064D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t</w:t>
      </w:r>
      <w:r w:rsidRPr="0084351A">
        <w:rPr>
          <w:b/>
          <w:lang w:val="en-US" w:eastAsia="ko-KR"/>
        </w:rPr>
        <w:t xml:space="preserve">he existing </w:t>
      </w:r>
      <w:r>
        <w:rPr>
          <w:b/>
          <w:lang w:val="en-US" w:eastAsia="ko-KR"/>
        </w:rPr>
        <w:t xml:space="preserve">requirement </w:t>
      </w:r>
      <w:r w:rsidRPr="0084351A">
        <w:rPr>
          <w:b/>
          <w:lang w:val="en-US" w:eastAsia="ko-KR"/>
        </w:rPr>
        <w:t xml:space="preserve">for NR V2X con-current operation as </w:t>
      </w:r>
      <w:r>
        <w:rPr>
          <w:b/>
          <w:lang w:val="en-US" w:eastAsia="ko-KR"/>
        </w:rPr>
        <w:t>baseline with followings</w:t>
      </w:r>
    </w:p>
    <w:p w14:paraId="2029AAD5" w14:textId="5BD022DE" w:rsidR="00873B0E" w:rsidRDefault="00873B0E" w:rsidP="00873B0E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existing requirement for NR Uu</w:t>
      </w:r>
    </w:p>
    <w:p w14:paraId="798B63A0" w14:textId="5AD68752" w:rsidR="00873B0E" w:rsidRDefault="00873B0E" w:rsidP="00873B0E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lastRenderedPageBreak/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SL-U requirement if specified</w:t>
      </w:r>
    </w:p>
    <w:p w14:paraId="3CC28081" w14:textId="77777777" w:rsidR="00E8522A" w:rsidRPr="00873B0E" w:rsidRDefault="00E8522A" w:rsidP="00E8522A">
      <w:pPr>
        <w:pStyle w:val="a0"/>
        <w:rPr>
          <w:lang w:val="en-US" w:eastAsia="ko-KR"/>
        </w:rPr>
      </w:pPr>
    </w:p>
    <w:p w14:paraId="37F9203F" w14:textId="0006994C" w:rsidR="00E8522A" w:rsidRPr="008246DC" w:rsidRDefault="00E8522A" w:rsidP="00E8522A">
      <w:pPr>
        <w:pStyle w:val="3"/>
      </w:pPr>
      <w:r>
        <w:t xml:space="preserve">Out-of-band blocking </w:t>
      </w:r>
      <w:r w:rsidR="00D2613D">
        <w:t>for</w:t>
      </w:r>
      <w:r>
        <w:t xml:space="preserve"> </w:t>
      </w:r>
      <w:r w:rsidRPr="008246DC">
        <w:t>con-current operation on Uu@Licensed and SL@Un-licensed</w:t>
      </w:r>
    </w:p>
    <w:p w14:paraId="6B56D704" w14:textId="32CEC701" w:rsidR="00E8522A" w:rsidRDefault="00E8522A" w:rsidP="00E8522A">
      <w:pPr>
        <w:pStyle w:val="a0"/>
        <w:rPr>
          <w:lang w:eastAsia="ko-KR"/>
        </w:rPr>
      </w:pPr>
      <w:r>
        <w:rPr>
          <w:lang w:eastAsia="ko-KR"/>
        </w:rPr>
        <w:t xml:space="preserve">The existing requirement for NR V2X con-current operation can be considered as </w:t>
      </w:r>
      <w:r w:rsidR="00873B0E">
        <w:rPr>
          <w:lang w:eastAsia="ko-KR"/>
        </w:rPr>
        <w:t>baseline</w:t>
      </w:r>
      <w:r>
        <w:rPr>
          <w:lang w:eastAsia="ko-KR"/>
        </w:rPr>
        <w:t>. The requirements shall</w:t>
      </w:r>
      <w:r w:rsidRPr="00F44635">
        <w:rPr>
          <w:lang w:eastAsia="ko-KR"/>
        </w:rPr>
        <w:t xml:space="preserve"> be applied per each component carrier</w:t>
      </w:r>
      <w:r>
        <w:rPr>
          <w:lang w:eastAsia="ko-KR"/>
        </w:rPr>
        <w:t xml:space="preserve">. The requirements specified in clause 7.6.3 shall apply </w:t>
      </w:r>
      <w:r w:rsidR="006E6487">
        <w:rPr>
          <w:lang w:eastAsia="ko-KR"/>
        </w:rPr>
        <w:t xml:space="preserve">to </w:t>
      </w:r>
      <w:r>
        <w:rPr>
          <w:lang w:eastAsia="ko-KR"/>
        </w:rPr>
        <w:t xml:space="preserve">the Uu downlink. The requirements for SL operation in </w:t>
      </w:r>
      <w:r w:rsidR="006E6487">
        <w:rPr>
          <w:lang w:eastAsia="ko-KR"/>
        </w:rPr>
        <w:t xml:space="preserve">the </w:t>
      </w:r>
      <w:r>
        <w:rPr>
          <w:lang w:eastAsia="ko-KR"/>
        </w:rPr>
        <w:t>unlicensed band need to be specified.</w:t>
      </w:r>
    </w:p>
    <w:p w14:paraId="26A4712E" w14:textId="2820CB96" w:rsidR="00873B0E" w:rsidRDefault="00E8522A" w:rsidP="00873B0E">
      <w:pPr>
        <w:pStyle w:val="a0"/>
        <w:rPr>
          <w:b/>
          <w:lang w:val="en-US" w:eastAsia="ko-KR"/>
        </w:rPr>
      </w:pPr>
      <w:r>
        <w:rPr>
          <w:lang w:eastAsia="ko-KR"/>
        </w:rPr>
        <w:t xml:space="preserve"> </w:t>
      </w:r>
      <w:r w:rsidR="00873B0E" w:rsidRPr="00341D62">
        <w:rPr>
          <w:b/>
          <w:lang w:val="en-US" w:eastAsia="ko-KR"/>
        </w:rPr>
        <w:t xml:space="preserve">Proposal </w:t>
      </w:r>
      <w:r w:rsidR="00873B0E">
        <w:rPr>
          <w:b/>
          <w:lang w:val="en-US" w:eastAsia="ko-KR"/>
        </w:rPr>
        <w:t>23</w:t>
      </w:r>
      <w:r w:rsidR="00873B0E" w:rsidRPr="00341D62">
        <w:rPr>
          <w:b/>
          <w:lang w:val="en-US" w:eastAsia="ko-KR"/>
        </w:rPr>
        <w:t xml:space="preserve">: </w:t>
      </w:r>
      <w:r w:rsidR="00873B0E">
        <w:rPr>
          <w:b/>
          <w:lang w:val="en-US" w:eastAsia="ko-KR"/>
        </w:rPr>
        <w:t>Consider</w:t>
      </w:r>
      <w:r w:rsidR="00873B0E" w:rsidRPr="00AC064D">
        <w:rPr>
          <w:b/>
          <w:lang w:val="en-US" w:eastAsia="ko-KR"/>
        </w:rPr>
        <w:t xml:space="preserve"> </w:t>
      </w:r>
      <w:r w:rsidR="00873B0E">
        <w:rPr>
          <w:b/>
          <w:lang w:val="en-US" w:eastAsia="ko-KR"/>
        </w:rPr>
        <w:t>t</w:t>
      </w:r>
      <w:r w:rsidR="00873B0E" w:rsidRPr="0084351A">
        <w:rPr>
          <w:b/>
          <w:lang w:val="en-US" w:eastAsia="ko-KR"/>
        </w:rPr>
        <w:t xml:space="preserve">he existing </w:t>
      </w:r>
      <w:r w:rsidR="00873B0E">
        <w:rPr>
          <w:b/>
          <w:lang w:val="en-US" w:eastAsia="ko-KR"/>
        </w:rPr>
        <w:t xml:space="preserve">requirement </w:t>
      </w:r>
      <w:r w:rsidR="00873B0E" w:rsidRPr="0084351A">
        <w:rPr>
          <w:b/>
          <w:lang w:val="en-US" w:eastAsia="ko-KR"/>
        </w:rPr>
        <w:t xml:space="preserve">for NR V2X con-current operation as </w:t>
      </w:r>
      <w:r w:rsidR="00873B0E">
        <w:rPr>
          <w:b/>
          <w:lang w:val="en-US" w:eastAsia="ko-KR"/>
        </w:rPr>
        <w:t>baseline with followings</w:t>
      </w:r>
    </w:p>
    <w:p w14:paraId="0D96C4F6" w14:textId="2488FF09" w:rsidR="00873B0E" w:rsidRDefault="00873B0E" w:rsidP="00873B0E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existing requirement for NR Uu</w:t>
      </w:r>
    </w:p>
    <w:p w14:paraId="6C0EBD46" w14:textId="36ACCB3F" w:rsidR="00873B0E" w:rsidRDefault="00873B0E" w:rsidP="00873B0E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SL-U requirement if specified</w:t>
      </w:r>
    </w:p>
    <w:p w14:paraId="40CD61BE" w14:textId="6D77C3EE" w:rsidR="00E8522A" w:rsidRPr="00873B0E" w:rsidRDefault="00E8522A" w:rsidP="00E8522A">
      <w:pPr>
        <w:pStyle w:val="a0"/>
        <w:rPr>
          <w:lang w:val="en-US" w:eastAsia="ko-KR"/>
        </w:rPr>
      </w:pPr>
    </w:p>
    <w:p w14:paraId="4A89691B" w14:textId="55B2C333" w:rsidR="00E8522A" w:rsidRPr="008246DC" w:rsidRDefault="00E8522A" w:rsidP="00E8522A">
      <w:pPr>
        <w:pStyle w:val="3"/>
      </w:pPr>
      <w:r>
        <w:t xml:space="preserve">Spurious response </w:t>
      </w:r>
      <w:r w:rsidR="00D2613D">
        <w:t>for</w:t>
      </w:r>
      <w:r>
        <w:t xml:space="preserve"> </w:t>
      </w:r>
      <w:r w:rsidRPr="008246DC">
        <w:t>con-current operation on Uu@Licensed and SL@Un-licensed</w:t>
      </w:r>
    </w:p>
    <w:p w14:paraId="14920ED9" w14:textId="41B5304E" w:rsidR="00E8522A" w:rsidRDefault="00E8522A" w:rsidP="00E8522A">
      <w:pPr>
        <w:pStyle w:val="a0"/>
        <w:rPr>
          <w:lang w:eastAsia="ko-KR"/>
        </w:rPr>
      </w:pPr>
      <w:r>
        <w:rPr>
          <w:lang w:eastAsia="ko-KR"/>
        </w:rPr>
        <w:t xml:space="preserve">The existing requirement for NR V2X con-current operation can be considered as </w:t>
      </w:r>
      <w:r w:rsidR="00873B0E">
        <w:rPr>
          <w:lang w:eastAsia="ko-KR"/>
        </w:rPr>
        <w:t>baseline</w:t>
      </w:r>
      <w:r>
        <w:rPr>
          <w:lang w:eastAsia="ko-KR"/>
        </w:rPr>
        <w:t>. The requirements shall</w:t>
      </w:r>
      <w:r w:rsidRPr="00F44635">
        <w:rPr>
          <w:lang w:eastAsia="ko-KR"/>
        </w:rPr>
        <w:t xml:space="preserve"> be applied per each component carrier</w:t>
      </w:r>
      <w:r>
        <w:rPr>
          <w:lang w:eastAsia="ko-KR"/>
        </w:rPr>
        <w:t xml:space="preserve">. The requirements specified in clause 7.7 shall apply </w:t>
      </w:r>
      <w:r w:rsidR="006E6487">
        <w:rPr>
          <w:lang w:eastAsia="ko-KR"/>
        </w:rPr>
        <w:t xml:space="preserve">to </w:t>
      </w:r>
      <w:r>
        <w:rPr>
          <w:lang w:eastAsia="ko-KR"/>
        </w:rPr>
        <w:t xml:space="preserve">the Uu downlink. The requirements for SL operation in </w:t>
      </w:r>
      <w:r w:rsidR="006E6487">
        <w:rPr>
          <w:lang w:eastAsia="ko-KR"/>
        </w:rPr>
        <w:t xml:space="preserve">the </w:t>
      </w:r>
      <w:r>
        <w:rPr>
          <w:lang w:eastAsia="ko-KR"/>
        </w:rPr>
        <w:t>unlicensed band need to be specified.</w:t>
      </w:r>
    </w:p>
    <w:p w14:paraId="5AC01EE7" w14:textId="0D1A4336" w:rsidR="00873B0E" w:rsidRDefault="00E8522A" w:rsidP="00873B0E">
      <w:pPr>
        <w:pStyle w:val="a0"/>
        <w:rPr>
          <w:b/>
          <w:lang w:val="en-US" w:eastAsia="ko-KR"/>
        </w:rPr>
      </w:pPr>
      <w:r>
        <w:rPr>
          <w:lang w:eastAsia="ko-KR"/>
        </w:rPr>
        <w:t xml:space="preserve"> </w:t>
      </w:r>
      <w:r w:rsidR="00873B0E" w:rsidRPr="00341D62">
        <w:rPr>
          <w:b/>
          <w:lang w:val="en-US" w:eastAsia="ko-KR"/>
        </w:rPr>
        <w:t xml:space="preserve">Proposal </w:t>
      </w:r>
      <w:r w:rsidR="00873B0E">
        <w:rPr>
          <w:b/>
          <w:lang w:val="en-US" w:eastAsia="ko-KR"/>
        </w:rPr>
        <w:t>24</w:t>
      </w:r>
      <w:r w:rsidR="00873B0E" w:rsidRPr="00341D62">
        <w:rPr>
          <w:b/>
          <w:lang w:val="en-US" w:eastAsia="ko-KR"/>
        </w:rPr>
        <w:t xml:space="preserve">: </w:t>
      </w:r>
      <w:r w:rsidR="00873B0E">
        <w:rPr>
          <w:b/>
          <w:lang w:val="en-US" w:eastAsia="ko-KR"/>
        </w:rPr>
        <w:t>Consider</w:t>
      </w:r>
      <w:r w:rsidR="00873B0E" w:rsidRPr="00AC064D">
        <w:rPr>
          <w:b/>
          <w:lang w:val="en-US" w:eastAsia="ko-KR"/>
        </w:rPr>
        <w:t xml:space="preserve"> </w:t>
      </w:r>
      <w:r w:rsidR="00873B0E">
        <w:rPr>
          <w:b/>
          <w:lang w:val="en-US" w:eastAsia="ko-KR"/>
        </w:rPr>
        <w:t>t</w:t>
      </w:r>
      <w:r w:rsidR="00873B0E" w:rsidRPr="0084351A">
        <w:rPr>
          <w:b/>
          <w:lang w:val="en-US" w:eastAsia="ko-KR"/>
        </w:rPr>
        <w:t xml:space="preserve">he existing </w:t>
      </w:r>
      <w:r w:rsidR="00873B0E">
        <w:rPr>
          <w:b/>
          <w:lang w:val="en-US" w:eastAsia="ko-KR"/>
        </w:rPr>
        <w:t xml:space="preserve">requirement </w:t>
      </w:r>
      <w:r w:rsidR="00873B0E" w:rsidRPr="0084351A">
        <w:rPr>
          <w:b/>
          <w:lang w:val="en-US" w:eastAsia="ko-KR"/>
        </w:rPr>
        <w:t xml:space="preserve">for NR V2X con-current operation as </w:t>
      </w:r>
      <w:r w:rsidR="00873B0E">
        <w:rPr>
          <w:b/>
          <w:lang w:val="en-US" w:eastAsia="ko-KR"/>
        </w:rPr>
        <w:t>baseline with followings</w:t>
      </w:r>
    </w:p>
    <w:p w14:paraId="176E58E4" w14:textId="23570D4D" w:rsidR="00873B0E" w:rsidRDefault="00873B0E" w:rsidP="00873B0E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existing requirement for NR Uu</w:t>
      </w:r>
    </w:p>
    <w:p w14:paraId="7F54D58D" w14:textId="5DA615EB" w:rsidR="00873B0E" w:rsidRDefault="00873B0E" w:rsidP="00873B0E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SL-U requirement if specified</w:t>
      </w:r>
    </w:p>
    <w:p w14:paraId="3F5A0952" w14:textId="27755164" w:rsidR="0004670A" w:rsidRPr="00E8522A" w:rsidRDefault="0004670A" w:rsidP="00873B0E">
      <w:pPr>
        <w:pStyle w:val="a0"/>
        <w:rPr>
          <w:lang w:val="en-US" w:eastAsia="ko-KR"/>
        </w:rPr>
      </w:pPr>
    </w:p>
    <w:p w14:paraId="190AE7DD" w14:textId="6A7A9733" w:rsidR="00E8522A" w:rsidRPr="008246DC" w:rsidRDefault="00E8522A" w:rsidP="00E8522A">
      <w:pPr>
        <w:pStyle w:val="3"/>
      </w:pPr>
      <w:r>
        <w:t xml:space="preserve">Wide band intermodulation  for </w:t>
      </w:r>
      <w:r w:rsidRPr="008246DC">
        <w:t>con-current operation on Uu@Licensed and SL@Un-licensed</w:t>
      </w:r>
    </w:p>
    <w:p w14:paraId="1AFD1A08" w14:textId="5F0AE9FD" w:rsidR="00E8522A" w:rsidRDefault="00E8522A" w:rsidP="00E8522A">
      <w:pPr>
        <w:pStyle w:val="a0"/>
        <w:rPr>
          <w:lang w:eastAsia="ko-KR"/>
        </w:rPr>
      </w:pPr>
      <w:r>
        <w:rPr>
          <w:lang w:eastAsia="ko-KR"/>
        </w:rPr>
        <w:t xml:space="preserve">The existing requirement for NR V2X con-current operation can be considered as </w:t>
      </w:r>
      <w:r w:rsidR="00873B0E">
        <w:rPr>
          <w:lang w:eastAsia="ko-KR"/>
        </w:rPr>
        <w:t>baseline</w:t>
      </w:r>
      <w:r>
        <w:rPr>
          <w:lang w:eastAsia="ko-KR"/>
        </w:rPr>
        <w:t>. The requirements shall</w:t>
      </w:r>
      <w:r w:rsidRPr="00F44635">
        <w:rPr>
          <w:lang w:eastAsia="ko-KR"/>
        </w:rPr>
        <w:t xml:space="preserve"> be applied per each component carrier</w:t>
      </w:r>
      <w:r>
        <w:rPr>
          <w:lang w:eastAsia="ko-KR"/>
        </w:rPr>
        <w:t xml:space="preserve">. The requirements specified in clause 7.8 shall apply </w:t>
      </w:r>
      <w:r w:rsidR="006E6487">
        <w:rPr>
          <w:lang w:eastAsia="ko-KR"/>
        </w:rPr>
        <w:t xml:space="preserve">to </w:t>
      </w:r>
      <w:r>
        <w:rPr>
          <w:lang w:eastAsia="ko-KR"/>
        </w:rPr>
        <w:t xml:space="preserve">the Uu downlink. The requirements for SL operation in </w:t>
      </w:r>
      <w:r w:rsidR="006E6487">
        <w:rPr>
          <w:lang w:eastAsia="ko-KR"/>
        </w:rPr>
        <w:t xml:space="preserve">the </w:t>
      </w:r>
      <w:r>
        <w:rPr>
          <w:lang w:eastAsia="ko-KR"/>
        </w:rPr>
        <w:t>unlicensed band need to be specified.</w:t>
      </w:r>
    </w:p>
    <w:p w14:paraId="011BA8BB" w14:textId="5DECA590" w:rsidR="00873B0E" w:rsidRDefault="00873B0E" w:rsidP="00873B0E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25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</w:t>
      </w:r>
      <w:r w:rsidRPr="00AC064D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t</w:t>
      </w:r>
      <w:r w:rsidRPr="0084351A">
        <w:rPr>
          <w:b/>
          <w:lang w:val="en-US" w:eastAsia="ko-KR"/>
        </w:rPr>
        <w:t xml:space="preserve">he existing </w:t>
      </w:r>
      <w:r>
        <w:rPr>
          <w:b/>
          <w:lang w:val="en-US" w:eastAsia="ko-KR"/>
        </w:rPr>
        <w:t xml:space="preserve">requirement </w:t>
      </w:r>
      <w:r w:rsidRPr="0084351A">
        <w:rPr>
          <w:b/>
          <w:lang w:val="en-US" w:eastAsia="ko-KR"/>
        </w:rPr>
        <w:t xml:space="preserve">for NR V2X con-current operation as </w:t>
      </w:r>
      <w:r>
        <w:rPr>
          <w:b/>
          <w:lang w:val="en-US" w:eastAsia="ko-KR"/>
        </w:rPr>
        <w:t>baseline with followings</w:t>
      </w:r>
    </w:p>
    <w:p w14:paraId="1D24BB0B" w14:textId="0A76EB78" w:rsidR="00873B0E" w:rsidRDefault="00873B0E" w:rsidP="00873B0E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existing requirement for NR Uu</w:t>
      </w:r>
    </w:p>
    <w:p w14:paraId="252855D0" w14:textId="0F340754" w:rsidR="00873B0E" w:rsidRDefault="00873B0E" w:rsidP="00873B0E">
      <w:pPr>
        <w:pStyle w:val="a0"/>
        <w:numPr>
          <w:ilvl w:val="0"/>
          <w:numId w:val="21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Refer </w:t>
      </w:r>
      <w:r w:rsidR="006E6487">
        <w:rPr>
          <w:b/>
          <w:lang w:val="en-US" w:eastAsia="ko-KR"/>
        </w:rPr>
        <w:t xml:space="preserve">to </w:t>
      </w:r>
      <w:r>
        <w:rPr>
          <w:b/>
          <w:lang w:val="en-US" w:eastAsia="ko-KR"/>
        </w:rPr>
        <w:t>the SL-U requirement if specified</w:t>
      </w:r>
    </w:p>
    <w:p w14:paraId="768D075A" w14:textId="77777777" w:rsidR="00E8522A" w:rsidRPr="006E6487" w:rsidRDefault="00E8522A" w:rsidP="00E8522A">
      <w:pPr>
        <w:pStyle w:val="a0"/>
        <w:rPr>
          <w:lang w:val="en-US" w:eastAsia="ko-KR"/>
        </w:rPr>
      </w:pPr>
    </w:p>
    <w:p w14:paraId="6177F098" w14:textId="3EE4AB9B" w:rsidR="00BA72ED" w:rsidRDefault="00873B0E" w:rsidP="00556E26">
      <w:pPr>
        <w:pStyle w:val="3"/>
      </w:pPr>
      <w:r>
        <w:t>Table 2.3 summarizes the proposals.</w:t>
      </w:r>
    </w:p>
    <w:p w14:paraId="4AA06E65" w14:textId="3E083406" w:rsidR="009D2B0D" w:rsidRDefault="009D2B0D" w:rsidP="009D2B0D">
      <w:pPr>
        <w:pStyle w:val="TH"/>
      </w:pPr>
      <w:r>
        <w:t xml:space="preserve">Table 2.3: </w:t>
      </w:r>
      <w:r w:rsidR="00873B0E">
        <w:t>Table 2.3: Summary of Proposals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256"/>
        <w:gridCol w:w="6599"/>
      </w:tblGrid>
      <w:tr w:rsidR="009D2B0D" w14:paraId="3BC1B808" w14:textId="77777777" w:rsidTr="009D2B0D">
        <w:tc>
          <w:tcPr>
            <w:tcW w:w="3256" w:type="dxa"/>
          </w:tcPr>
          <w:p w14:paraId="131D4E1A" w14:textId="738B88D0" w:rsidR="009D2B0D" w:rsidRPr="009D2B0D" w:rsidRDefault="00873B0E" w:rsidP="00BA72ED">
            <w:pPr>
              <w:pStyle w:val="a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Topic</w:t>
            </w:r>
            <w:r w:rsidR="009D2B0D" w:rsidRPr="009D2B0D">
              <w:rPr>
                <w:b/>
                <w:lang w:eastAsia="ko-KR"/>
              </w:rPr>
              <w:t xml:space="preserve"> on Uu+SL-U con-current</w:t>
            </w:r>
          </w:p>
        </w:tc>
        <w:tc>
          <w:tcPr>
            <w:tcW w:w="6599" w:type="dxa"/>
          </w:tcPr>
          <w:p w14:paraId="6649E421" w14:textId="37A0D09D" w:rsidR="009D2B0D" w:rsidRPr="009D2B0D" w:rsidRDefault="009D2B0D" w:rsidP="00BA72ED">
            <w:pPr>
              <w:pStyle w:val="a0"/>
              <w:rPr>
                <w:b/>
                <w:lang w:eastAsia="ko-KR"/>
              </w:rPr>
            </w:pPr>
            <w:r w:rsidRPr="009D2B0D">
              <w:rPr>
                <w:b/>
                <w:lang w:eastAsia="ko-KR"/>
              </w:rPr>
              <w:t>Proposal</w:t>
            </w:r>
            <w:r w:rsidR="00CA6A7A">
              <w:rPr>
                <w:b/>
                <w:lang w:eastAsia="ko-KR"/>
              </w:rPr>
              <w:t>s</w:t>
            </w:r>
          </w:p>
        </w:tc>
      </w:tr>
      <w:tr w:rsidR="009D2B0D" w14:paraId="1AD82C3D" w14:textId="77777777" w:rsidTr="00556E26">
        <w:tc>
          <w:tcPr>
            <w:tcW w:w="3256" w:type="dxa"/>
            <w:shd w:val="clear" w:color="auto" w:fill="D9D9D9" w:themeFill="background1" w:themeFillShade="D9"/>
          </w:tcPr>
          <w:p w14:paraId="11BDCFEB" w14:textId="0567EA91" w:rsidR="009D2B0D" w:rsidRDefault="009D2B0D" w:rsidP="009D2B0D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G</w:t>
            </w:r>
            <w:r>
              <w:rPr>
                <w:lang w:eastAsia="ko-KR"/>
              </w:rPr>
              <w:t>eneral</w:t>
            </w:r>
          </w:p>
        </w:tc>
        <w:tc>
          <w:tcPr>
            <w:tcW w:w="6599" w:type="dxa"/>
            <w:shd w:val="clear" w:color="auto" w:fill="D9D9D9" w:themeFill="background1" w:themeFillShade="D9"/>
          </w:tcPr>
          <w:p w14:paraId="39DE2903" w14:textId="2C8FC6D0" w:rsidR="009D2B0D" w:rsidRDefault="009D2B0D" w:rsidP="009D2B0D">
            <w:pPr>
              <w:pStyle w:val="a0"/>
              <w:rPr>
                <w:lang w:eastAsia="ko-KR"/>
              </w:rPr>
            </w:pPr>
          </w:p>
        </w:tc>
      </w:tr>
      <w:tr w:rsidR="009D2B0D" w14:paraId="042AB803" w14:textId="77777777" w:rsidTr="009D2B0D">
        <w:tc>
          <w:tcPr>
            <w:tcW w:w="3256" w:type="dxa"/>
          </w:tcPr>
          <w:p w14:paraId="0F8D6E00" w14:textId="1639811F" w:rsidR="009D2B0D" w:rsidRDefault="009D2B0D" w:rsidP="009D2B0D">
            <w:pPr>
              <w:pStyle w:val="a0"/>
              <w:ind w:leftChars="100" w:left="2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Example ba</w:t>
            </w:r>
            <w:r>
              <w:rPr>
                <w:lang w:eastAsia="ko-KR"/>
              </w:rPr>
              <w:t>nd combination</w:t>
            </w:r>
          </w:p>
        </w:tc>
        <w:tc>
          <w:tcPr>
            <w:tcW w:w="6599" w:type="dxa"/>
          </w:tcPr>
          <w:p w14:paraId="0F4C37B7" w14:textId="675745EC" w:rsidR="00325E1F" w:rsidRDefault="00325E1F" w:rsidP="00325E1F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1: </w:t>
            </w:r>
            <w:r>
              <w:rPr>
                <w:b/>
                <w:lang w:val="en-US" w:eastAsia="ko-KR"/>
              </w:rPr>
              <w:t xml:space="preserve">Consider one example band </w:t>
            </w:r>
            <w:r w:rsidRPr="006E6487">
              <w:rPr>
                <w:b/>
                <w:lang w:val="en-US" w:eastAsia="ko-KR"/>
              </w:rPr>
              <w:t>combination to complete core-requirement of con-current operation on Uu@Licensed and SL@Un-</w:t>
            </w:r>
            <w:r>
              <w:rPr>
                <w:b/>
                <w:lang w:val="en-US" w:eastAsia="ko-KR"/>
              </w:rPr>
              <w:t>licensed</w:t>
            </w:r>
            <w:r w:rsidRPr="006E6487">
              <w:rPr>
                <w:b/>
                <w:lang w:val="en-US" w:eastAsia="ko-KR"/>
              </w:rPr>
              <w:t>.</w:t>
            </w:r>
            <w:r>
              <w:rPr>
                <w:b/>
                <w:lang w:val="en-US" w:eastAsia="ko-KR"/>
              </w:rPr>
              <w:t xml:space="preserve"> </w:t>
            </w:r>
          </w:p>
          <w:p w14:paraId="3FC1AD86" w14:textId="3FC5242C" w:rsidR="009D2B0D" w:rsidRPr="006E6487" w:rsidRDefault="00325E1F" w:rsidP="00325E1F">
            <w:pPr>
              <w:pStyle w:val="a0"/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Proposal 1-1: Consider the band combination of n77(Uu)+n96(SL) as the one example band combination (SL_n77A-n96A).</w:t>
            </w:r>
          </w:p>
        </w:tc>
      </w:tr>
      <w:tr w:rsidR="009D2B0D" w14:paraId="17EA55EB" w14:textId="77777777" w:rsidTr="009D2B0D">
        <w:tc>
          <w:tcPr>
            <w:tcW w:w="3256" w:type="dxa"/>
          </w:tcPr>
          <w:p w14:paraId="7225D2F5" w14:textId="75FA646F" w:rsidR="009D2B0D" w:rsidRDefault="009D2B0D" w:rsidP="009D2B0D">
            <w:pPr>
              <w:pStyle w:val="a0"/>
              <w:ind w:leftChars="100" w:left="2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Channel Ba</w:t>
            </w:r>
            <w:r>
              <w:rPr>
                <w:lang w:eastAsia="ko-KR"/>
              </w:rPr>
              <w:t>ndwidth</w:t>
            </w:r>
          </w:p>
        </w:tc>
        <w:tc>
          <w:tcPr>
            <w:tcW w:w="6599" w:type="dxa"/>
          </w:tcPr>
          <w:p w14:paraId="301B070D" w14:textId="1FC042C5" w:rsidR="009D2B0D" w:rsidRPr="006E6487" w:rsidRDefault="006E6487" w:rsidP="006E6487">
            <w:pPr>
              <w:pStyle w:val="a0"/>
              <w:rPr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2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Apply each channel bandwidth that is supported in a band for Uu and a band for SL-U.</w:t>
            </w:r>
          </w:p>
        </w:tc>
      </w:tr>
      <w:tr w:rsidR="009D2B0D" w14:paraId="054A8CF5" w14:textId="77777777" w:rsidTr="00556E26">
        <w:tc>
          <w:tcPr>
            <w:tcW w:w="3256" w:type="dxa"/>
            <w:shd w:val="clear" w:color="auto" w:fill="D9D9D9" w:themeFill="background1" w:themeFillShade="D9"/>
          </w:tcPr>
          <w:p w14:paraId="13EEC3D5" w14:textId="0341278F" w:rsidR="009D2B0D" w:rsidRDefault="009D2B0D" w:rsidP="00556E26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Tx </w:t>
            </w:r>
            <w:r w:rsidR="00556E26">
              <w:rPr>
                <w:lang w:eastAsia="ko-KR"/>
              </w:rPr>
              <w:t>Requirements</w:t>
            </w:r>
          </w:p>
        </w:tc>
        <w:tc>
          <w:tcPr>
            <w:tcW w:w="6599" w:type="dxa"/>
            <w:shd w:val="clear" w:color="auto" w:fill="D9D9D9" w:themeFill="background1" w:themeFillShade="D9"/>
          </w:tcPr>
          <w:p w14:paraId="49DB8357" w14:textId="77777777" w:rsidR="009D2B0D" w:rsidRDefault="009D2B0D" w:rsidP="00BA72ED">
            <w:pPr>
              <w:pStyle w:val="a0"/>
              <w:rPr>
                <w:lang w:eastAsia="ko-KR"/>
              </w:rPr>
            </w:pPr>
          </w:p>
        </w:tc>
      </w:tr>
      <w:tr w:rsidR="009D2B0D" w14:paraId="12E211EA" w14:textId="77777777" w:rsidTr="009D2B0D">
        <w:tc>
          <w:tcPr>
            <w:tcW w:w="3256" w:type="dxa"/>
          </w:tcPr>
          <w:p w14:paraId="180E3925" w14:textId="491FC8CB" w:rsidR="009D2B0D" w:rsidRDefault="009D2B0D" w:rsidP="009D2B0D">
            <w:pPr>
              <w:pStyle w:val="a0"/>
              <w:ind w:leftChars="100" w:left="2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Maximum</w:t>
            </w:r>
            <w:r>
              <w:rPr>
                <w:lang w:eastAsia="ko-KR"/>
              </w:rPr>
              <w:t xml:space="preserve"> output power</w:t>
            </w:r>
          </w:p>
        </w:tc>
        <w:tc>
          <w:tcPr>
            <w:tcW w:w="6599" w:type="dxa"/>
          </w:tcPr>
          <w:p w14:paraId="5EE72C5C" w14:textId="77777777" w:rsidR="006E6487" w:rsidRDefault="006E6487" w:rsidP="006E6487">
            <w:pPr>
              <w:pStyle w:val="a0"/>
              <w:rPr>
                <w:b/>
                <w:lang w:val="en-US" w:eastAsia="ko-KR"/>
              </w:rPr>
            </w:pPr>
            <w:r w:rsidRPr="004B4082">
              <w:rPr>
                <w:b/>
                <w:lang w:val="en-US" w:eastAsia="ko-KR"/>
              </w:rPr>
              <w:t>Proposal 3: Define MOP as the total transmitted power from each operating band.</w:t>
            </w:r>
          </w:p>
          <w:p w14:paraId="74B3055F" w14:textId="329AF4CB" w:rsidR="009D2B0D" w:rsidRPr="006E6487" w:rsidRDefault="006E6487" w:rsidP="006E6487">
            <w:pPr>
              <w:pStyle w:val="a0"/>
              <w:rPr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3-1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Further discuss whether to consider 26dBm(PC2) for Uu link or not.</w:t>
            </w:r>
          </w:p>
        </w:tc>
      </w:tr>
      <w:tr w:rsidR="009D2B0D" w14:paraId="14705B56" w14:textId="77777777" w:rsidTr="009D2B0D">
        <w:tc>
          <w:tcPr>
            <w:tcW w:w="3256" w:type="dxa"/>
          </w:tcPr>
          <w:p w14:paraId="7C77492B" w14:textId="0899AF3B" w:rsidR="009D2B0D" w:rsidRDefault="00556E26" w:rsidP="00556E26">
            <w:pPr>
              <w:pStyle w:val="a0"/>
              <w:ind w:leftChars="100" w:left="2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MP</w:t>
            </w:r>
            <w:r w:rsidR="00CA6A7A">
              <w:rPr>
                <w:lang w:eastAsia="ko-KR"/>
              </w:rPr>
              <w:t>R</w:t>
            </w:r>
          </w:p>
        </w:tc>
        <w:tc>
          <w:tcPr>
            <w:tcW w:w="6599" w:type="dxa"/>
          </w:tcPr>
          <w:p w14:paraId="7901E574" w14:textId="77777777" w:rsidR="006E6487" w:rsidRDefault="006E6487" w:rsidP="006E648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4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>requirement of</w:t>
            </w:r>
            <w:r w:rsidRPr="0084351A">
              <w:rPr>
                <w:b/>
                <w:lang w:val="en-US" w:eastAsia="ko-KR"/>
              </w:rPr>
              <w:t xml:space="preserve"> NR V2X con-current operation as </w:t>
            </w:r>
            <w:r>
              <w:rPr>
                <w:b/>
                <w:lang w:val="en-US" w:eastAsia="ko-KR"/>
              </w:rPr>
              <w:t xml:space="preserve">baseline with followings </w:t>
            </w:r>
          </w:p>
          <w:p w14:paraId="58CC92D1" w14:textId="77777777" w:rsidR="006E6487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073EEF56" w14:textId="39F74FBC" w:rsidR="009D2B0D" w:rsidRPr="00CA6A7A" w:rsidRDefault="006E6487" w:rsidP="006E6487">
            <w:pPr>
              <w:pStyle w:val="a0"/>
              <w:numPr>
                <w:ilvl w:val="0"/>
                <w:numId w:val="21"/>
              </w:numPr>
              <w:rPr>
                <w:lang w:val="en-US" w:eastAsia="ko-KR"/>
              </w:rPr>
            </w:pPr>
            <w:r>
              <w:rPr>
                <w:b/>
                <w:lang w:val="en-US" w:eastAsia="ko-KR"/>
              </w:rPr>
              <w:lastRenderedPageBreak/>
              <w:t>Refer to the SL-U requirement if specified</w:t>
            </w:r>
          </w:p>
        </w:tc>
      </w:tr>
      <w:tr w:rsidR="00CA6A7A" w14:paraId="74B076CD" w14:textId="77777777" w:rsidTr="009D2B0D">
        <w:tc>
          <w:tcPr>
            <w:tcW w:w="3256" w:type="dxa"/>
          </w:tcPr>
          <w:p w14:paraId="240B4DF6" w14:textId="6F1F6580" w:rsidR="00CA6A7A" w:rsidRDefault="00CA6A7A" w:rsidP="00556E26">
            <w:pPr>
              <w:pStyle w:val="a0"/>
              <w:ind w:leftChars="100" w:left="200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A-</w:t>
            </w:r>
            <w:r>
              <w:rPr>
                <w:rFonts w:hint="eastAsia"/>
                <w:lang w:eastAsia="ko-KR"/>
              </w:rPr>
              <w:t>MP</w:t>
            </w:r>
            <w:r>
              <w:rPr>
                <w:lang w:eastAsia="ko-KR"/>
              </w:rPr>
              <w:t>R</w:t>
            </w:r>
          </w:p>
        </w:tc>
        <w:tc>
          <w:tcPr>
            <w:tcW w:w="6599" w:type="dxa"/>
          </w:tcPr>
          <w:p w14:paraId="403056E2" w14:textId="77777777" w:rsidR="006E6487" w:rsidRDefault="006E6487" w:rsidP="006E648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5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>requirement of</w:t>
            </w:r>
            <w:r w:rsidRPr="0084351A">
              <w:rPr>
                <w:b/>
                <w:lang w:val="en-US" w:eastAsia="ko-KR"/>
              </w:rPr>
              <w:t xml:space="preserve"> NR V2X con-current operation as </w:t>
            </w:r>
            <w:r>
              <w:rPr>
                <w:b/>
                <w:lang w:val="en-US" w:eastAsia="ko-KR"/>
              </w:rPr>
              <w:t xml:space="preserve">baseline with followings </w:t>
            </w:r>
          </w:p>
          <w:p w14:paraId="1981F45F" w14:textId="77777777" w:rsidR="006E6487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60BAADF5" w14:textId="7779E464" w:rsidR="00CA6A7A" w:rsidRPr="00CA6A7A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  <w:tr w:rsidR="009D2B0D" w14:paraId="1D6EC650" w14:textId="77777777" w:rsidTr="009D2B0D">
        <w:tc>
          <w:tcPr>
            <w:tcW w:w="3256" w:type="dxa"/>
          </w:tcPr>
          <w:p w14:paraId="5862E543" w14:textId="6FBD65D8" w:rsidR="009D2B0D" w:rsidRDefault="00556E26" w:rsidP="00556E26">
            <w:pPr>
              <w:pStyle w:val="a0"/>
              <w:ind w:leftChars="100" w:left="200"/>
              <w:rPr>
                <w:lang w:eastAsia="ko-KR"/>
              </w:rPr>
            </w:pPr>
            <w:r>
              <w:t>Configured transmitted power</w:t>
            </w:r>
          </w:p>
        </w:tc>
        <w:tc>
          <w:tcPr>
            <w:tcW w:w="6599" w:type="dxa"/>
          </w:tcPr>
          <w:p w14:paraId="5EABAAC2" w14:textId="77777777" w:rsidR="006E6487" w:rsidRDefault="006E6487" w:rsidP="006E648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6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</w:t>
            </w:r>
            <w:r w:rsidRPr="0084351A">
              <w:rPr>
                <w:b/>
                <w:lang w:val="en-US" w:eastAsia="ko-KR"/>
              </w:rPr>
              <w:t xml:space="preserve">ider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>requirement</w:t>
            </w:r>
            <w:r w:rsidRPr="0084351A">
              <w:rPr>
                <w:b/>
                <w:lang w:val="en-US" w:eastAsia="ko-KR"/>
              </w:rPr>
              <w:t xml:space="preserve"> for NR V2X con-current operation as </w:t>
            </w:r>
            <w:r>
              <w:rPr>
                <w:b/>
                <w:lang w:val="en-US" w:eastAsia="ko-KR"/>
              </w:rPr>
              <w:t>starting point.</w:t>
            </w:r>
          </w:p>
          <w:p w14:paraId="65021F11" w14:textId="1A136630" w:rsidR="00556E26" w:rsidRPr="006E6487" w:rsidRDefault="006E6487" w:rsidP="006E6487">
            <w:pPr>
              <w:pStyle w:val="a0"/>
              <w:rPr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6-1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 xml:space="preserve">Study </w:t>
            </w:r>
            <w:r w:rsidRPr="00790C51">
              <w:rPr>
                <w:b/>
                <w:lang w:val="en-US" w:eastAsia="ko-KR"/>
              </w:rPr>
              <w:t xml:space="preserve">whether </w:t>
            </w:r>
            <w:r>
              <w:rPr>
                <w:b/>
                <w:lang w:val="en-US" w:eastAsia="ko-KR"/>
              </w:rPr>
              <w:t xml:space="preserve">to consider </w:t>
            </w:r>
            <w:r w:rsidRPr="00790C51">
              <w:rPr>
                <w:b/>
                <w:lang w:val="en-US" w:eastAsia="ko-KR"/>
              </w:rPr>
              <w:t>the maximum total transmit power to be used by the UE across all carriers in Uu and SL-U in FR1</w:t>
            </w:r>
            <w:r>
              <w:rPr>
                <w:b/>
                <w:lang w:val="en-US" w:eastAsia="ko-KR"/>
              </w:rPr>
              <w:t xml:space="preserve"> which is indicated by NW.</w:t>
            </w:r>
          </w:p>
        </w:tc>
      </w:tr>
      <w:tr w:rsidR="00556E26" w14:paraId="543DD692" w14:textId="77777777" w:rsidTr="009D2B0D">
        <w:tc>
          <w:tcPr>
            <w:tcW w:w="3256" w:type="dxa"/>
          </w:tcPr>
          <w:p w14:paraId="199C7774" w14:textId="220AD518" w:rsidR="00556E26" w:rsidRDefault="00556E26" w:rsidP="00556E26">
            <w:pPr>
              <w:pStyle w:val="a0"/>
              <w:ind w:leftChars="100" w:left="2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Minimum</w:t>
            </w:r>
            <w:r>
              <w:rPr>
                <w:lang w:eastAsia="ko-KR"/>
              </w:rPr>
              <w:t xml:space="preserve"> output power</w:t>
            </w:r>
          </w:p>
        </w:tc>
        <w:tc>
          <w:tcPr>
            <w:tcW w:w="6599" w:type="dxa"/>
          </w:tcPr>
          <w:p w14:paraId="142E37CF" w14:textId="77777777" w:rsidR="006E6487" w:rsidRDefault="006E6487" w:rsidP="006E648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7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>requirement of</w:t>
            </w:r>
            <w:r w:rsidRPr="0084351A">
              <w:rPr>
                <w:b/>
                <w:lang w:val="en-US" w:eastAsia="ko-KR"/>
              </w:rPr>
              <w:t xml:space="preserve"> NR V2X con-current operation as </w:t>
            </w:r>
            <w:r>
              <w:rPr>
                <w:b/>
                <w:lang w:val="en-US" w:eastAsia="ko-KR"/>
              </w:rPr>
              <w:t xml:space="preserve">baseline with followings </w:t>
            </w:r>
          </w:p>
          <w:p w14:paraId="4C1FC489" w14:textId="77777777" w:rsidR="006E6487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229F4C46" w14:textId="5D556A1B" w:rsidR="00556E26" w:rsidRPr="00CA6A7A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  <w:tr w:rsidR="00556E26" w14:paraId="6644BEB7" w14:textId="77777777" w:rsidTr="009D2B0D">
        <w:tc>
          <w:tcPr>
            <w:tcW w:w="3256" w:type="dxa"/>
          </w:tcPr>
          <w:p w14:paraId="3023E64A" w14:textId="7B434A7A" w:rsidR="00556E26" w:rsidRDefault="00556E26" w:rsidP="00556E26">
            <w:pPr>
              <w:pStyle w:val="a0"/>
              <w:ind w:leftChars="100" w:left="200"/>
            </w:pPr>
            <w:r>
              <w:t>Transmit OFF power</w:t>
            </w:r>
          </w:p>
        </w:tc>
        <w:tc>
          <w:tcPr>
            <w:tcW w:w="6599" w:type="dxa"/>
          </w:tcPr>
          <w:p w14:paraId="7284F808" w14:textId="77777777" w:rsidR="006E6487" w:rsidRDefault="006E6487" w:rsidP="006E648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8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>requirement of</w:t>
            </w:r>
            <w:r w:rsidRPr="0084351A">
              <w:rPr>
                <w:b/>
                <w:lang w:val="en-US" w:eastAsia="ko-KR"/>
              </w:rPr>
              <w:t xml:space="preserve"> NR V2X con-current operation as </w:t>
            </w:r>
            <w:r>
              <w:rPr>
                <w:b/>
                <w:lang w:val="en-US" w:eastAsia="ko-KR"/>
              </w:rPr>
              <w:t xml:space="preserve">baseline with followings </w:t>
            </w:r>
          </w:p>
          <w:p w14:paraId="722C3A8C" w14:textId="77777777" w:rsidR="006E6487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6C4676B4" w14:textId="112F87D7" w:rsidR="00556E26" w:rsidRPr="00CA6A7A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  <w:tr w:rsidR="00556E26" w14:paraId="394A12F0" w14:textId="77777777" w:rsidTr="009D2B0D">
        <w:tc>
          <w:tcPr>
            <w:tcW w:w="3256" w:type="dxa"/>
          </w:tcPr>
          <w:p w14:paraId="178A984B" w14:textId="76B3643B" w:rsidR="00556E26" w:rsidRDefault="00556E26" w:rsidP="00556E26">
            <w:pPr>
              <w:pStyle w:val="a0"/>
              <w:ind w:leftChars="100" w:left="200"/>
            </w:pPr>
            <w:r>
              <w:t>Transmit ON/OFF time mask</w:t>
            </w:r>
          </w:p>
        </w:tc>
        <w:tc>
          <w:tcPr>
            <w:tcW w:w="6599" w:type="dxa"/>
          </w:tcPr>
          <w:p w14:paraId="5EC775E9" w14:textId="77777777" w:rsidR="006E6487" w:rsidRDefault="006E6487" w:rsidP="006E648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9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>requirement of</w:t>
            </w:r>
            <w:r w:rsidRPr="0084351A">
              <w:rPr>
                <w:b/>
                <w:lang w:val="en-US" w:eastAsia="ko-KR"/>
              </w:rPr>
              <w:t xml:space="preserve"> NR V2X con-current operation as </w:t>
            </w:r>
            <w:r>
              <w:rPr>
                <w:b/>
                <w:lang w:val="en-US" w:eastAsia="ko-KR"/>
              </w:rPr>
              <w:t xml:space="preserve">baseline with followings </w:t>
            </w:r>
          </w:p>
          <w:p w14:paraId="250359DE" w14:textId="77777777" w:rsidR="006E6487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3B013B3B" w14:textId="3E07297E" w:rsidR="00556E26" w:rsidRPr="00CA6A7A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  <w:tr w:rsidR="00556E26" w14:paraId="74736426" w14:textId="77777777" w:rsidTr="009D2B0D">
        <w:tc>
          <w:tcPr>
            <w:tcW w:w="3256" w:type="dxa"/>
          </w:tcPr>
          <w:p w14:paraId="5F5AE77C" w14:textId="3D87F269" w:rsidR="00556E26" w:rsidRDefault="00556E26" w:rsidP="00556E26">
            <w:pPr>
              <w:pStyle w:val="a0"/>
              <w:ind w:leftChars="100" w:left="200"/>
            </w:pPr>
            <w:r>
              <w:t>Power control</w:t>
            </w:r>
          </w:p>
        </w:tc>
        <w:tc>
          <w:tcPr>
            <w:tcW w:w="6599" w:type="dxa"/>
          </w:tcPr>
          <w:p w14:paraId="404DDFAA" w14:textId="77777777" w:rsidR="006E6487" w:rsidRDefault="006E6487" w:rsidP="006E648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10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>requirement of</w:t>
            </w:r>
            <w:r w:rsidRPr="0084351A">
              <w:rPr>
                <w:b/>
                <w:lang w:val="en-US" w:eastAsia="ko-KR"/>
              </w:rPr>
              <w:t xml:space="preserve"> NR V2X con-current operation as </w:t>
            </w:r>
            <w:r>
              <w:rPr>
                <w:b/>
                <w:lang w:val="en-US" w:eastAsia="ko-KR"/>
              </w:rPr>
              <w:t xml:space="preserve">baseline with followings </w:t>
            </w:r>
          </w:p>
          <w:p w14:paraId="068A406C" w14:textId="77777777" w:rsidR="006E6487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3D6F5DEF" w14:textId="321E105E" w:rsidR="00556E26" w:rsidRPr="00CA6A7A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  <w:tr w:rsidR="00556E26" w14:paraId="355CD7C6" w14:textId="77777777" w:rsidTr="009D2B0D">
        <w:tc>
          <w:tcPr>
            <w:tcW w:w="3256" w:type="dxa"/>
          </w:tcPr>
          <w:p w14:paraId="713753D1" w14:textId="47BAEABA" w:rsidR="00556E26" w:rsidRDefault="00556E26" w:rsidP="00556E26">
            <w:pPr>
              <w:pStyle w:val="a0"/>
              <w:ind w:leftChars="100" w:left="200"/>
            </w:pPr>
            <w:r>
              <w:t>Frequency error</w:t>
            </w:r>
          </w:p>
        </w:tc>
        <w:tc>
          <w:tcPr>
            <w:tcW w:w="6599" w:type="dxa"/>
          </w:tcPr>
          <w:p w14:paraId="08CD9988" w14:textId="77777777" w:rsidR="006E6487" w:rsidRDefault="006E6487" w:rsidP="006E648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11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>requirement of</w:t>
            </w:r>
            <w:r w:rsidRPr="0084351A">
              <w:rPr>
                <w:b/>
                <w:lang w:val="en-US" w:eastAsia="ko-KR"/>
              </w:rPr>
              <w:t xml:space="preserve"> NR V2X con-current operation as </w:t>
            </w:r>
            <w:r>
              <w:rPr>
                <w:b/>
                <w:lang w:val="en-US" w:eastAsia="ko-KR"/>
              </w:rPr>
              <w:t xml:space="preserve">baseline with followings </w:t>
            </w:r>
          </w:p>
          <w:p w14:paraId="5287BDAA" w14:textId="77777777" w:rsidR="006E6487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72976724" w14:textId="2CFFFC75" w:rsidR="00556E26" w:rsidRPr="00CA6A7A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  <w:tr w:rsidR="00556E26" w14:paraId="14C0A1AD" w14:textId="77777777" w:rsidTr="009D2B0D">
        <w:tc>
          <w:tcPr>
            <w:tcW w:w="3256" w:type="dxa"/>
          </w:tcPr>
          <w:p w14:paraId="27234B2D" w14:textId="7ED35750" w:rsidR="00556E26" w:rsidRDefault="00556E26" w:rsidP="00556E26">
            <w:pPr>
              <w:pStyle w:val="a0"/>
              <w:ind w:leftChars="100" w:left="200"/>
            </w:pPr>
            <w:r>
              <w:t>Transmit modulation quality</w:t>
            </w:r>
          </w:p>
        </w:tc>
        <w:tc>
          <w:tcPr>
            <w:tcW w:w="6599" w:type="dxa"/>
          </w:tcPr>
          <w:p w14:paraId="75EE9888" w14:textId="77777777" w:rsidR="006E6487" w:rsidRDefault="006E6487" w:rsidP="006E648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12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>requirement of</w:t>
            </w:r>
            <w:r w:rsidRPr="0084351A">
              <w:rPr>
                <w:b/>
                <w:lang w:val="en-US" w:eastAsia="ko-KR"/>
              </w:rPr>
              <w:t xml:space="preserve"> NR V2X con-current operation as </w:t>
            </w:r>
            <w:r>
              <w:rPr>
                <w:b/>
                <w:lang w:val="en-US" w:eastAsia="ko-KR"/>
              </w:rPr>
              <w:t xml:space="preserve">baseline with followings </w:t>
            </w:r>
          </w:p>
          <w:p w14:paraId="5D5E9663" w14:textId="77777777" w:rsidR="006E6487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1007C296" w14:textId="1E138B10" w:rsidR="00556E26" w:rsidRPr="00CA6A7A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  <w:tr w:rsidR="00556E26" w14:paraId="20BA54AE" w14:textId="77777777" w:rsidTr="009D2B0D">
        <w:tc>
          <w:tcPr>
            <w:tcW w:w="3256" w:type="dxa"/>
          </w:tcPr>
          <w:p w14:paraId="0648ADA2" w14:textId="17732227" w:rsidR="00556E26" w:rsidRDefault="00556E26" w:rsidP="00556E26">
            <w:pPr>
              <w:pStyle w:val="a0"/>
              <w:ind w:leftChars="100" w:left="200"/>
            </w:pPr>
            <w:r>
              <w:t>Occupied bandwidth</w:t>
            </w:r>
          </w:p>
        </w:tc>
        <w:tc>
          <w:tcPr>
            <w:tcW w:w="6599" w:type="dxa"/>
          </w:tcPr>
          <w:p w14:paraId="627ABF61" w14:textId="77777777" w:rsidR="006E6487" w:rsidRDefault="006E6487" w:rsidP="006E648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13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>requirement of</w:t>
            </w:r>
            <w:r w:rsidRPr="0084351A">
              <w:rPr>
                <w:b/>
                <w:lang w:val="en-US" w:eastAsia="ko-KR"/>
              </w:rPr>
              <w:t xml:space="preserve"> NR V2X con-current operation as </w:t>
            </w:r>
            <w:r>
              <w:rPr>
                <w:b/>
                <w:lang w:val="en-US" w:eastAsia="ko-KR"/>
              </w:rPr>
              <w:t xml:space="preserve">baseline with followings </w:t>
            </w:r>
          </w:p>
          <w:p w14:paraId="1A0CD01F" w14:textId="77777777" w:rsidR="006E6487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2D39E2B0" w14:textId="1DE043EE" w:rsidR="00556E26" w:rsidRPr="00CA6A7A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  <w:tr w:rsidR="00556E26" w14:paraId="5C6ECB1C" w14:textId="77777777" w:rsidTr="009D2B0D">
        <w:tc>
          <w:tcPr>
            <w:tcW w:w="3256" w:type="dxa"/>
          </w:tcPr>
          <w:p w14:paraId="13DD18EC" w14:textId="428BA5CE" w:rsidR="00556E26" w:rsidRDefault="00556E26" w:rsidP="00556E26">
            <w:pPr>
              <w:pStyle w:val="a0"/>
              <w:ind w:leftChars="100" w:left="200"/>
            </w:pPr>
            <w:r>
              <w:t>Spectrum emission mask</w:t>
            </w:r>
          </w:p>
        </w:tc>
        <w:tc>
          <w:tcPr>
            <w:tcW w:w="6599" w:type="dxa"/>
          </w:tcPr>
          <w:p w14:paraId="7CF1F41C" w14:textId="77777777" w:rsidR="006E6487" w:rsidRDefault="006E6487" w:rsidP="006E648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14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>requirement of</w:t>
            </w:r>
            <w:r w:rsidRPr="0084351A">
              <w:rPr>
                <w:b/>
                <w:lang w:val="en-US" w:eastAsia="ko-KR"/>
              </w:rPr>
              <w:t xml:space="preserve"> NR V2X con-current operation as </w:t>
            </w:r>
            <w:r>
              <w:rPr>
                <w:b/>
                <w:lang w:val="en-US" w:eastAsia="ko-KR"/>
              </w:rPr>
              <w:t xml:space="preserve">baseline with followings </w:t>
            </w:r>
          </w:p>
          <w:p w14:paraId="692EC2D1" w14:textId="77777777" w:rsidR="006E6487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2411DD98" w14:textId="63BB8886" w:rsidR="00556E26" w:rsidRPr="00CA6A7A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  <w:tr w:rsidR="00556E26" w14:paraId="3C42D5FD" w14:textId="77777777" w:rsidTr="009D2B0D">
        <w:tc>
          <w:tcPr>
            <w:tcW w:w="3256" w:type="dxa"/>
          </w:tcPr>
          <w:p w14:paraId="2731ADC3" w14:textId="6DD0632F" w:rsidR="00556E26" w:rsidRDefault="00556E26" w:rsidP="00556E26">
            <w:pPr>
              <w:pStyle w:val="a0"/>
              <w:ind w:leftChars="100" w:left="200"/>
            </w:pPr>
            <w:r>
              <w:t>Additional spectrum emission mask</w:t>
            </w:r>
          </w:p>
        </w:tc>
        <w:tc>
          <w:tcPr>
            <w:tcW w:w="6599" w:type="dxa"/>
          </w:tcPr>
          <w:p w14:paraId="37E3E131" w14:textId="7418951E" w:rsidR="00556E26" w:rsidRPr="006E6487" w:rsidRDefault="006E6487" w:rsidP="006E648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15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Further discuss whether an additional spectrum emission mask is needed or not.</w:t>
            </w:r>
          </w:p>
        </w:tc>
      </w:tr>
      <w:tr w:rsidR="00556E26" w14:paraId="1A9F56C4" w14:textId="77777777" w:rsidTr="009D2B0D">
        <w:tc>
          <w:tcPr>
            <w:tcW w:w="3256" w:type="dxa"/>
          </w:tcPr>
          <w:p w14:paraId="7204F217" w14:textId="25BB0CFB" w:rsidR="00556E26" w:rsidRDefault="00556E26" w:rsidP="00556E26">
            <w:pPr>
              <w:pStyle w:val="a0"/>
              <w:ind w:leftChars="100" w:left="200"/>
            </w:pPr>
            <w:r>
              <w:lastRenderedPageBreak/>
              <w:t>Spurious emissions</w:t>
            </w:r>
          </w:p>
        </w:tc>
        <w:tc>
          <w:tcPr>
            <w:tcW w:w="6599" w:type="dxa"/>
          </w:tcPr>
          <w:p w14:paraId="42C85630" w14:textId="24961CBB" w:rsidR="00556E26" w:rsidRPr="006E6487" w:rsidRDefault="006E6487" w:rsidP="006E648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16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</w:t>
            </w:r>
            <w:r w:rsidRPr="0084351A">
              <w:rPr>
                <w:b/>
                <w:lang w:val="en-US" w:eastAsia="ko-KR"/>
              </w:rPr>
              <w:t xml:space="preserve">ider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>requirement</w:t>
            </w:r>
            <w:r w:rsidRPr="0084351A">
              <w:rPr>
                <w:b/>
                <w:lang w:val="en-US" w:eastAsia="ko-KR"/>
              </w:rPr>
              <w:t xml:space="preserve"> for NR V2X con-current operation as </w:t>
            </w:r>
            <w:r>
              <w:rPr>
                <w:b/>
                <w:lang w:val="en-US" w:eastAsia="ko-KR"/>
              </w:rPr>
              <w:t>starting point with the band combination of ‘Uu+SL-U’.</w:t>
            </w:r>
          </w:p>
        </w:tc>
      </w:tr>
      <w:tr w:rsidR="00556E26" w14:paraId="02D0FF9D" w14:textId="77777777" w:rsidTr="009D2B0D">
        <w:tc>
          <w:tcPr>
            <w:tcW w:w="3256" w:type="dxa"/>
          </w:tcPr>
          <w:p w14:paraId="12846E24" w14:textId="0A8F03C0" w:rsidR="00556E26" w:rsidRDefault="00556E26" w:rsidP="00556E26">
            <w:pPr>
              <w:pStyle w:val="a0"/>
              <w:ind w:leftChars="100" w:left="200"/>
            </w:pPr>
            <w:r>
              <w:t>Additional spurious emissions</w:t>
            </w:r>
          </w:p>
        </w:tc>
        <w:tc>
          <w:tcPr>
            <w:tcW w:w="6599" w:type="dxa"/>
          </w:tcPr>
          <w:p w14:paraId="7D82179E" w14:textId="1EE5BD25" w:rsidR="00556E26" w:rsidRPr="006E6487" w:rsidRDefault="006E6487" w:rsidP="006E648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17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Further discuss whether additional spurious emission is needed or not.</w:t>
            </w:r>
          </w:p>
        </w:tc>
      </w:tr>
      <w:tr w:rsidR="00556E26" w14:paraId="68734EBC" w14:textId="77777777" w:rsidTr="009D2B0D">
        <w:tc>
          <w:tcPr>
            <w:tcW w:w="3256" w:type="dxa"/>
          </w:tcPr>
          <w:p w14:paraId="046C5DE9" w14:textId="01BFFE11" w:rsidR="00556E26" w:rsidRDefault="00556E26" w:rsidP="00556E26">
            <w:pPr>
              <w:pStyle w:val="a0"/>
              <w:ind w:leftChars="100" w:left="200"/>
            </w:pPr>
            <w:r>
              <w:t>Transmit intermodulation</w:t>
            </w:r>
          </w:p>
        </w:tc>
        <w:tc>
          <w:tcPr>
            <w:tcW w:w="6599" w:type="dxa"/>
          </w:tcPr>
          <w:p w14:paraId="3A9FF5EE" w14:textId="77777777" w:rsidR="006E6487" w:rsidRDefault="006E6487" w:rsidP="006E648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18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>requirement of</w:t>
            </w:r>
            <w:r w:rsidRPr="0084351A">
              <w:rPr>
                <w:b/>
                <w:lang w:val="en-US" w:eastAsia="ko-KR"/>
              </w:rPr>
              <w:t xml:space="preserve"> NR V2X con-current operation as </w:t>
            </w:r>
            <w:r>
              <w:rPr>
                <w:b/>
                <w:lang w:val="en-US" w:eastAsia="ko-KR"/>
              </w:rPr>
              <w:t xml:space="preserve">baseline with followings </w:t>
            </w:r>
          </w:p>
          <w:p w14:paraId="25AA909E" w14:textId="77777777" w:rsidR="006E6487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4C5B5FB4" w14:textId="4E1C84D2" w:rsidR="00556E26" w:rsidRPr="00CA6A7A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  <w:tr w:rsidR="00556E26" w14:paraId="129DFAFC" w14:textId="77777777" w:rsidTr="00556E26">
        <w:tc>
          <w:tcPr>
            <w:tcW w:w="3256" w:type="dxa"/>
            <w:shd w:val="clear" w:color="auto" w:fill="D9D9D9" w:themeFill="background1" w:themeFillShade="D9"/>
          </w:tcPr>
          <w:p w14:paraId="089DAE7B" w14:textId="65DC051B" w:rsidR="00556E26" w:rsidRDefault="00556E26" w:rsidP="00556E26">
            <w:pPr>
              <w:pStyle w:val="a0"/>
            </w:pPr>
            <w:r>
              <w:rPr>
                <w:rFonts w:hint="eastAsia"/>
                <w:lang w:eastAsia="ko-KR"/>
              </w:rPr>
              <w:t xml:space="preserve">Rx </w:t>
            </w:r>
            <w:r>
              <w:rPr>
                <w:lang w:eastAsia="ko-KR"/>
              </w:rPr>
              <w:t>Requirements</w:t>
            </w:r>
          </w:p>
        </w:tc>
        <w:tc>
          <w:tcPr>
            <w:tcW w:w="6599" w:type="dxa"/>
            <w:shd w:val="clear" w:color="auto" w:fill="D9D9D9" w:themeFill="background1" w:themeFillShade="D9"/>
          </w:tcPr>
          <w:p w14:paraId="243B50F8" w14:textId="77777777" w:rsidR="00556E26" w:rsidRDefault="00556E26" w:rsidP="00BA72ED">
            <w:pPr>
              <w:pStyle w:val="a0"/>
              <w:rPr>
                <w:b/>
                <w:lang w:val="en-US" w:eastAsia="ko-KR"/>
              </w:rPr>
            </w:pPr>
          </w:p>
        </w:tc>
      </w:tr>
      <w:tr w:rsidR="00556E26" w14:paraId="07B28A01" w14:textId="77777777" w:rsidTr="009D2B0D">
        <w:tc>
          <w:tcPr>
            <w:tcW w:w="3256" w:type="dxa"/>
          </w:tcPr>
          <w:p w14:paraId="2FE8FFAA" w14:textId="3F721936" w:rsidR="00556E26" w:rsidRDefault="00556E26" w:rsidP="00556E26">
            <w:pPr>
              <w:pStyle w:val="a0"/>
              <w:ind w:leftChars="100" w:left="200"/>
            </w:pPr>
            <w:r>
              <w:t>Reference sensitivity</w:t>
            </w:r>
          </w:p>
        </w:tc>
        <w:tc>
          <w:tcPr>
            <w:tcW w:w="6599" w:type="dxa"/>
          </w:tcPr>
          <w:p w14:paraId="51D1BEFB" w14:textId="77777777" w:rsidR="006E6487" w:rsidRPr="00873B0E" w:rsidRDefault="006E6487" w:rsidP="006E6487">
            <w:pPr>
              <w:pStyle w:val="a0"/>
              <w:rPr>
                <w:b/>
                <w:lang w:val="en-US" w:eastAsia="ko-KR"/>
              </w:rPr>
            </w:pPr>
            <w:r w:rsidRPr="00873B0E">
              <w:rPr>
                <w:b/>
                <w:lang w:val="en-US" w:eastAsia="ko-KR"/>
              </w:rPr>
              <w:t>Proposal 19: Consider the existing requirement for NR V2X con-current operation as star</w:t>
            </w:r>
            <w:r>
              <w:rPr>
                <w:b/>
                <w:lang w:val="en-US" w:eastAsia="ko-KR"/>
              </w:rPr>
              <w:t>t</w:t>
            </w:r>
            <w:r w:rsidRPr="00873B0E">
              <w:rPr>
                <w:b/>
                <w:lang w:val="en-US" w:eastAsia="ko-KR"/>
              </w:rPr>
              <w:t>ing point with followings</w:t>
            </w:r>
          </w:p>
          <w:p w14:paraId="76988736" w14:textId="77777777" w:rsidR="006E6487" w:rsidRPr="00873B0E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eastAsia="ko-KR"/>
              </w:rPr>
            </w:pPr>
            <w:r w:rsidRPr="00873B0E">
              <w:rPr>
                <w:b/>
                <w:lang w:eastAsia="ko-KR"/>
              </w:rPr>
              <w:t xml:space="preserve">Study MSD due to the con-current band combination </w:t>
            </w:r>
          </w:p>
          <w:p w14:paraId="18A4DCAD" w14:textId="02BE65DE" w:rsidR="00556E26" w:rsidRPr="00873B0E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eastAsia="ko-KR"/>
              </w:rPr>
            </w:pPr>
            <w:r w:rsidRPr="00873B0E">
              <w:rPr>
                <w:b/>
                <w:lang w:eastAsia="ko-KR"/>
              </w:rPr>
              <w:t xml:space="preserve">Define new RMC for SL-U </w:t>
            </w:r>
          </w:p>
        </w:tc>
      </w:tr>
      <w:tr w:rsidR="00556E26" w14:paraId="4BBCB7BF" w14:textId="77777777" w:rsidTr="009D2B0D">
        <w:tc>
          <w:tcPr>
            <w:tcW w:w="3256" w:type="dxa"/>
          </w:tcPr>
          <w:p w14:paraId="20761AF0" w14:textId="2D9CD3A1" w:rsidR="00556E26" w:rsidRDefault="00556E26" w:rsidP="00556E26">
            <w:pPr>
              <w:pStyle w:val="a0"/>
              <w:ind w:leftChars="100" w:left="200"/>
            </w:pPr>
            <w:r>
              <w:t>Maximum input level</w:t>
            </w:r>
          </w:p>
        </w:tc>
        <w:tc>
          <w:tcPr>
            <w:tcW w:w="6599" w:type="dxa"/>
          </w:tcPr>
          <w:p w14:paraId="4B98A8B0" w14:textId="77777777" w:rsidR="006E6487" w:rsidRDefault="006E6487" w:rsidP="006E648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20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 xml:space="preserve">requirement </w:t>
            </w:r>
            <w:r w:rsidRPr="0084351A">
              <w:rPr>
                <w:b/>
                <w:lang w:val="en-US" w:eastAsia="ko-KR"/>
              </w:rPr>
              <w:t xml:space="preserve">for NR V2X con-current operation as </w:t>
            </w:r>
            <w:r>
              <w:rPr>
                <w:b/>
                <w:lang w:val="en-US" w:eastAsia="ko-KR"/>
              </w:rPr>
              <w:t>baseline with followings</w:t>
            </w:r>
          </w:p>
          <w:p w14:paraId="3A8C3843" w14:textId="77777777" w:rsidR="006E6487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6DF42F05" w14:textId="1C0E9502" w:rsidR="00556E26" w:rsidRPr="00873B0E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  <w:tr w:rsidR="00556E26" w14:paraId="5DF204A8" w14:textId="77777777" w:rsidTr="009D2B0D">
        <w:tc>
          <w:tcPr>
            <w:tcW w:w="3256" w:type="dxa"/>
          </w:tcPr>
          <w:p w14:paraId="377E5ECA" w14:textId="391A46B3" w:rsidR="00556E26" w:rsidRDefault="00556E26" w:rsidP="00556E26">
            <w:pPr>
              <w:pStyle w:val="a0"/>
              <w:ind w:leftChars="100" w:left="200"/>
            </w:pPr>
            <w:r>
              <w:t>Adjacent channel selectivity</w:t>
            </w:r>
          </w:p>
        </w:tc>
        <w:tc>
          <w:tcPr>
            <w:tcW w:w="6599" w:type="dxa"/>
          </w:tcPr>
          <w:p w14:paraId="7577327E" w14:textId="77777777" w:rsidR="006E6487" w:rsidRDefault="006E6487" w:rsidP="006E648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21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 xml:space="preserve">requirement </w:t>
            </w:r>
            <w:r w:rsidRPr="0084351A">
              <w:rPr>
                <w:b/>
                <w:lang w:val="en-US" w:eastAsia="ko-KR"/>
              </w:rPr>
              <w:t xml:space="preserve">for NR V2X con-current operation as </w:t>
            </w:r>
            <w:r>
              <w:rPr>
                <w:b/>
                <w:lang w:val="en-US" w:eastAsia="ko-KR"/>
              </w:rPr>
              <w:t>baseline with followings</w:t>
            </w:r>
          </w:p>
          <w:p w14:paraId="78D90A40" w14:textId="77777777" w:rsidR="006E6487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060737BD" w14:textId="5F4902C0" w:rsidR="00556E26" w:rsidRPr="00873B0E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  <w:tr w:rsidR="00556E26" w14:paraId="02CCFF2A" w14:textId="77777777" w:rsidTr="009D2B0D">
        <w:tc>
          <w:tcPr>
            <w:tcW w:w="3256" w:type="dxa"/>
          </w:tcPr>
          <w:p w14:paraId="6BA652D0" w14:textId="088D5D53" w:rsidR="00556E26" w:rsidRDefault="00556E26" w:rsidP="00556E26">
            <w:pPr>
              <w:pStyle w:val="a0"/>
              <w:ind w:leftChars="100" w:left="200"/>
            </w:pPr>
            <w:r>
              <w:t>In-band blocking</w:t>
            </w:r>
          </w:p>
        </w:tc>
        <w:tc>
          <w:tcPr>
            <w:tcW w:w="6599" w:type="dxa"/>
          </w:tcPr>
          <w:p w14:paraId="4F6E0897" w14:textId="77777777" w:rsidR="006E6487" w:rsidRDefault="006E6487" w:rsidP="006E648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22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 xml:space="preserve">requirement </w:t>
            </w:r>
            <w:r w:rsidRPr="0084351A">
              <w:rPr>
                <w:b/>
                <w:lang w:val="en-US" w:eastAsia="ko-KR"/>
              </w:rPr>
              <w:t xml:space="preserve">for NR V2X con-current operation as </w:t>
            </w:r>
            <w:r>
              <w:rPr>
                <w:b/>
                <w:lang w:val="en-US" w:eastAsia="ko-KR"/>
              </w:rPr>
              <w:t>baseline with followings</w:t>
            </w:r>
          </w:p>
          <w:p w14:paraId="4B4C5774" w14:textId="77777777" w:rsidR="006E6487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66C3DB9D" w14:textId="59376908" w:rsidR="00556E26" w:rsidRPr="00873B0E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  <w:tr w:rsidR="00556E26" w14:paraId="70769B44" w14:textId="77777777" w:rsidTr="009D2B0D">
        <w:tc>
          <w:tcPr>
            <w:tcW w:w="3256" w:type="dxa"/>
          </w:tcPr>
          <w:p w14:paraId="77A03A8A" w14:textId="7696B44D" w:rsidR="00556E26" w:rsidRDefault="00556E26" w:rsidP="00556E26">
            <w:pPr>
              <w:pStyle w:val="a0"/>
              <w:ind w:leftChars="100" w:left="200"/>
            </w:pPr>
            <w:r>
              <w:t>Out-of-band blocking</w:t>
            </w:r>
          </w:p>
        </w:tc>
        <w:tc>
          <w:tcPr>
            <w:tcW w:w="6599" w:type="dxa"/>
          </w:tcPr>
          <w:p w14:paraId="7979E18A" w14:textId="77777777" w:rsidR="006E6487" w:rsidRDefault="006E6487" w:rsidP="006E648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23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 xml:space="preserve">requirement </w:t>
            </w:r>
            <w:r w:rsidRPr="0084351A">
              <w:rPr>
                <w:b/>
                <w:lang w:val="en-US" w:eastAsia="ko-KR"/>
              </w:rPr>
              <w:t xml:space="preserve">for NR V2X con-current operation as </w:t>
            </w:r>
            <w:r>
              <w:rPr>
                <w:b/>
                <w:lang w:val="en-US" w:eastAsia="ko-KR"/>
              </w:rPr>
              <w:t>baseline with followings</w:t>
            </w:r>
          </w:p>
          <w:p w14:paraId="53CE60B2" w14:textId="77777777" w:rsidR="006E6487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58F2AA28" w14:textId="204374CC" w:rsidR="00556E26" w:rsidRPr="00873B0E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  <w:tr w:rsidR="00556E26" w14:paraId="0B7C663D" w14:textId="77777777" w:rsidTr="009D2B0D">
        <w:tc>
          <w:tcPr>
            <w:tcW w:w="3256" w:type="dxa"/>
          </w:tcPr>
          <w:p w14:paraId="08FEF9A2" w14:textId="4F6B14DA" w:rsidR="00556E26" w:rsidRDefault="00556E26" w:rsidP="00556E26">
            <w:pPr>
              <w:pStyle w:val="a0"/>
              <w:ind w:leftChars="100" w:left="200"/>
            </w:pPr>
            <w:r>
              <w:t>Spurious response</w:t>
            </w:r>
          </w:p>
        </w:tc>
        <w:tc>
          <w:tcPr>
            <w:tcW w:w="6599" w:type="dxa"/>
          </w:tcPr>
          <w:p w14:paraId="36615A89" w14:textId="77777777" w:rsidR="006E6487" w:rsidRDefault="006E6487" w:rsidP="006E648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24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 xml:space="preserve">requirement </w:t>
            </w:r>
            <w:r w:rsidRPr="0084351A">
              <w:rPr>
                <w:b/>
                <w:lang w:val="en-US" w:eastAsia="ko-KR"/>
              </w:rPr>
              <w:t xml:space="preserve">for NR V2X con-current operation as </w:t>
            </w:r>
            <w:r>
              <w:rPr>
                <w:b/>
                <w:lang w:val="en-US" w:eastAsia="ko-KR"/>
              </w:rPr>
              <w:t>baseline with followings</w:t>
            </w:r>
          </w:p>
          <w:p w14:paraId="4FDB0B24" w14:textId="77777777" w:rsidR="006E6487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38BB7B77" w14:textId="46A060B7" w:rsidR="00556E26" w:rsidRPr="00873B0E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  <w:tr w:rsidR="00556E26" w14:paraId="2A5AC079" w14:textId="77777777" w:rsidTr="009D2B0D">
        <w:tc>
          <w:tcPr>
            <w:tcW w:w="3256" w:type="dxa"/>
          </w:tcPr>
          <w:p w14:paraId="016D480F" w14:textId="538DED67" w:rsidR="00556E26" w:rsidRDefault="00556E26" w:rsidP="00556E26">
            <w:pPr>
              <w:pStyle w:val="a0"/>
              <w:ind w:leftChars="100" w:left="200"/>
            </w:pPr>
            <w:r>
              <w:t>Wide band intermodulation</w:t>
            </w:r>
          </w:p>
        </w:tc>
        <w:tc>
          <w:tcPr>
            <w:tcW w:w="6599" w:type="dxa"/>
          </w:tcPr>
          <w:p w14:paraId="2A0D78C4" w14:textId="77777777" w:rsidR="006E6487" w:rsidRDefault="006E6487" w:rsidP="006E648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25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 xml:space="preserve">requirement </w:t>
            </w:r>
            <w:r w:rsidRPr="0084351A">
              <w:rPr>
                <w:b/>
                <w:lang w:val="en-US" w:eastAsia="ko-KR"/>
              </w:rPr>
              <w:t xml:space="preserve">for NR V2X con-current operation as </w:t>
            </w:r>
            <w:r>
              <w:rPr>
                <w:b/>
                <w:lang w:val="en-US" w:eastAsia="ko-KR"/>
              </w:rPr>
              <w:t>baseline with followings</w:t>
            </w:r>
          </w:p>
          <w:p w14:paraId="61DEB445" w14:textId="77777777" w:rsidR="006E6487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58720C9D" w14:textId="72B1F77E" w:rsidR="00556E26" w:rsidRPr="00873B0E" w:rsidRDefault="006E6487" w:rsidP="006E648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</w:tbl>
    <w:p w14:paraId="7AF95BF3" w14:textId="4B49768F" w:rsidR="009D2B0D" w:rsidRPr="009D2B0D" w:rsidRDefault="009D2B0D" w:rsidP="00BA72ED">
      <w:pPr>
        <w:pStyle w:val="a0"/>
        <w:rPr>
          <w:lang w:eastAsia="ko-KR"/>
        </w:rPr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154EAA9D" w14:textId="113FDE2A" w:rsidR="004A54BE" w:rsidRPr="00BB5B9C" w:rsidRDefault="009F4030" w:rsidP="004A54BE">
      <w:pPr>
        <w:pStyle w:val="a0"/>
        <w:rPr>
          <w:lang w:val="en-US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BB5B9C">
        <w:rPr>
          <w:rFonts w:eastAsia="바탕"/>
          <w:kern w:val="2"/>
          <w:lang w:val="en-US" w:eastAsia="ko-KR"/>
        </w:rPr>
        <w:t xml:space="preserve">provided </w:t>
      </w:r>
      <w:r w:rsidR="00200510">
        <w:rPr>
          <w:rFonts w:eastAsia="바탕"/>
          <w:kern w:val="2"/>
          <w:lang w:val="en-US" w:eastAsia="ko-KR"/>
        </w:rPr>
        <w:t xml:space="preserve">our view on </w:t>
      </w:r>
      <w:r w:rsidR="00E8522A">
        <w:rPr>
          <w:rFonts w:eastAsia="바탕"/>
          <w:kern w:val="2"/>
          <w:lang w:val="en-US" w:eastAsia="ko-KR"/>
        </w:rPr>
        <w:t>UE RF requirements of con-current operation on Uu and SL-U</w:t>
      </w:r>
      <w:r w:rsidR="00B0252C">
        <w:rPr>
          <w:rFonts w:eastAsia="바탕"/>
          <w:kern w:val="2"/>
          <w:lang w:val="en-US" w:eastAsia="ko-KR"/>
        </w:rPr>
        <w:t>.</w:t>
      </w:r>
      <w:r w:rsidR="0091059A">
        <w:rPr>
          <w:lang w:val="en-US"/>
        </w:rPr>
        <w:t xml:space="preserve"> Based on </w:t>
      </w:r>
      <w:r w:rsidR="00B0252C">
        <w:rPr>
          <w:lang w:val="en-US"/>
        </w:rPr>
        <w:t>those</w:t>
      </w:r>
      <w:r w:rsidR="0091059A">
        <w:rPr>
          <w:lang w:val="en-US"/>
        </w:rPr>
        <w:t>, we proposed</w:t>
      </w:r>
      <w:r w:rsidR="00873B0E">
        <w:rPr>
          <w:lang w:val="en-US"/>
        </w:rPr>
        <w:t xml:space="preserve"> Table 2.3</w:t>
      </w:r>
      <w:r w:rsidR="0091059A">
        <w:rPr>
          <w:lang w:val="en-US"/>
        </w:rPr>
        <w:t>.</w:t>
      </w:r>
    </w:p>
    <w:p w14:paraId="268EA175" w14:textId="0EE653A5" w:rsidR="00873B0E" w:rsidRDefault="00873B0E" w:rsidP="00873B0E">
      <w:pPr>
        <w:pStyle w:val="TH"/>
      </w:pPr>
      <w:r>
        <w:t>Table 2.3: Summary of Proposals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256"/>
        <w:gridCol w:w="6599"/>
      </w:tblGrid>
      <w:tr w:rsidR="006E6487" w14:paraId="5C5509D8" w14:textId="77777777" w:rsidTr="00DF7627">
        <w:tc>
          <w:tcPr>
            <w:tcW w:w="3256" w:type="dxa"/>
          </w:tcPr>
          <w:p w14:paraId="1882DEE1" w14:textId="77777777" w:rsidR="006E6487" w:rsidRPr="009D2B0D" w:rsidRDefault="006E6487" w:rsidP="00DF7627">
            <w:pPr>
              <w:pStyle w:val="a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Topic</w:t>
            </w:r>
            <w:r w:rsidRPr="009D2B0D">
              <w:rPr>
                <w:b/>
                <w:lang w:eastAsia="ko-KR"/>
              </w:rPr>
              <w:t xml:space="preserve"> on Uu+SL-U con-current</w:t>
            </w:r>
          </w:p>
        </w:tc>
        <w:tc>
          <w:tcPr>
            <w:tcW w:w="6599" w:type="dxa"/>
          </w:tcPr>
          <w:p w14:paraId="6FAD0992" w14:textId="77777777" w:rsidR="006E6487" w:rsidRPr="009D2B0D" w:rsidRDefault="006E6487" w:rsidP="00DF7627">
            <w:pPr>
              <w:pStyle w:val="a0"/>
              <w:rPr>
                <w:b/>
                <w:lang w:eastAsia="ko-KR"/>
              </w:rPr>
            </w:pPr>
            <w:r w:rsidRPr="009D2B0D">
              <w:rPr>
                <w:b/>
                <w:lang w:eastAsia="ko-KR"/>
              </w:rPr>
              <w:t>Proposal</w:t>
            </w:r>
            <w:r>
              <w:rPr>
                <w:b/>
                <w:lang w:eastAsia="ko-KR"/>
              </w:rPr>
              <w:t>s</w:t>
            </w:r>
          </w:p>
        </w:tc>
      </w:tr>
      <w:tr w:rsidR="006E6487" w14:paraId="34D6ADF7" w14:textId="77777777" w:rsidTr="00DF7627">
        <w:tc>
          <w:tcPr>
            <w:tcW w:w="3256" w:type="dxa"/>
            <w:shd w:val="clear" w:color="auto" w:fill="D9D9D9" w:themeFill="background1" w:themeFillShade="D9"/>
          </w:tcPr>
          <w:p w14:paraId="45677B36" w14:textId="77777777" w:rsidR="006E6487" w:rsidRDefault="006E6487" w:rsidP="00DF7627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G</w:t>
            </w:r>
            <w:r>
              <w:rPr>
                <w:lang w:eastAsia="ko-KR"/>
              </w:rPr>
              <w:t>eneral</w:t>
            </w:r>
          </w:p>
        </w:tc>
        <w:tc>
          <w:tcPr>
            <w:tcW w:w="6599" w:type="dxa"/>
            <w:shd w:val="clear" w:color="auto" w:fill="D9D9D9" w:themeFill="background1" w:themeFillShade="D9"/>
          </w:tcPr>
          <w:p w14:paraId="2DEE94FE" w14:textId="77777777" w:rsidR="006E6487" w:rsidRDefault="006E6487" w:rsidP="00DF7627">
            <w:pPr>
              <w:pStyle w:val="a0"/>
              <w:rPr>
                <w:lang w:eastAsia="ko-KR"/>
              </w:rPr>
            </w:pPr>
          </w:p>
        </w:tc>
      </w:tr>
      <w:tr w:rsidR="006E6487" w14:paraId="208470CA" w14:textId="77777777" w:rsidTr="00DF7627">
        <w:tc>
          <w:tcPr>
            <w:tcW w:w="3256" w:type="dxa"/>
          </w:tcPr>
          <w:p w14:paraId="2ADCA078" w14:textId="77777777" w:rsidR="006E6487" w:rsidRDefault="006E6487" w:rsidP="00DF7627">
            <w:pPr>
              <w:pStyle w:val="a0"/>
              <w:ind w:leftChars="100" w:left="2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Example ba</w:t>
            </w:r>
            <w:r>
              <w:rPr>
                <w:lang w:eastAsia="ko-KR"/>
              </w:rPr>
              <w:t>nd combination</w:t>
            </w:r>
          </w:p>
        </w:tc>
        <w:tc>
          <w:tcPr>
            <w:tcW w:w="6599" w:type="dxa"/>
          </w:tcPr>
          <w:p w14:paraId="0B61CEC0" w14:textId="77777777" w:rsidR="00325E1F" w:rsidRDefault="00325E1F" w:rsidP="00325E1F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1: </w:t>
            </w:r>
            <w:r>
              <w:rPr>
                <w:b/>
                <w:lang w:val="en-US" w:eastAsia="ko-KR"/>
              </w:rPr>
              <w:t xml:space="preserve">Consider one example band </w:t>
            </w:r>
            <w:r w:rsidRPr="006E6487">
              <w:rPr>
                <w:b/>
                <w:lang w:val="en-US" w:eastAsia="ko-KR"/>
              </w:rPr>
              <w:t>combination to complete core-requirement of con-current operation on Uu@Licensed and SL@Un-</w:t>
            </w:r>
            <w:r>
              <w:rPr>
                <w:b/>
                <w:lang w:val="en-US" w:eastAsia="ko-KR"/>
              </w:rPr>
              <w:t>licensed</w:t>
            </w:r>
            <w:r w:rsidRPr="006E6487">
              <w:rPr>
                <w:b/>
                <w:lang w:val="en-US" w:eastAsia="ko-KR"/>
              </w:rPr>
              <w:t>.</w:t>
            </w:r>
            <w:r>
              <w:rPr>
                <w:b/>
                <w:lang w:val="en-US" w:eastAsia="ko-KR"/>
              </w:rPr>
              <w:t xml:space="preserve"> </w:t>
            </w:r>
          </w:p>
          <w:p w14:paraId="6DB3A9C2" w14:textId="42456568" w:rsidR="006E6487" w:rsidRPr="006E6487" w:rsidRDefault="00325E1F" w:rsidP="00325E1F">
            <w:pPr>
              <w:pStyle w:val="a0"/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Proposal 1-1: Consider the band combination of n77(Uu)+n96(SL) as the one example band combination (SL_n77A-n96A).</w:t>
            </w:r>
          </w:p>
        </w:tc>
      </w:tr>
      <w:tr w:rsidR="006E6487" w14:paraId="0187193D" w14:textId="77777777" w:rsidTr="00DF7627">
        <w:tc>
          <w:tcPr>
            <w:tcW w:w="3256" w:type="dxa"/>
          </w:tcPr>
          <w:p w14:paraId="13E7ABDC" w14:textId="77777777" w:rsidR="006E6487" w:rsidRDefault="006E6487" w:rsidP="00DF7627">
            <w:pPr>
              <w:pStyle w:val="a0"/>
              <w:ind w:leftChars="100" w:left="2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Channel Ba</w:t>
            </w:r>
            <w:r>
              <w:rPr>
                <w:lang w:eastAsia="ko-KR"/>
              </w:rPr>
              <w:t>ndwidth</w:t>
            </w:r>
          </w:p>
        </w:tc>
        <w:tc>
          <w:tcPr>
            <w:tcW w:w="6599" w:type="dxa"/>
          </w:tcPr>
          <w:p w14:paraId="39B8CC6C" w14:textId="77777777" w:rsidR="006E6487" w:rsidRPr="006E6487" w:rsidRDefault="006E6487" w:rsidP="00DF7627">
            <w:pPr>
              <w:pStyle w:val="a0"/>
              <w:rPr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2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Apply each channel bandwidth that is supported in a band for Uu and a band for SL-U.</w:t>
            </w:r>
          </w:p>
        </w:tc>
      </w:tr>
      <w:tr w:rsidR="006E6487" w14:paraId="5C575866" w14:textId="77777777" w:rsidTr="00DF7627">
        <w:tc>
          <w:tcPr>
            <w:tcW w:w="3256" w:type="dxa"/>
            <w:shd w:val="clear" w:color="auto" w:fill="D9D9D9" w:themeFill="background1" w:themeFillShade="D9"/>
          </w:tcPr>
          <w:p w14:paraId="36DFF002" w14:textId="77777777" w:rsidR="006E6487" w:rsidRDefault="006E6487" w:rsidP="00DF7627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Tx </w:t>
            </w:r>
            <w:r>
              <w:rPr>
                <w:lang w:eastAsia="ko-KR"/>
              </w:rPr>
              <w:t>Requirements</w:t>
            </w:r>
          </w:p>
        </w:tc>
        <w:tc>
          <w:tcPr>
            <w:tcW w:w="6599" w:type="dxa"/>
            <w:shd w:val="clear" w:color="auto" w:fill="D9D9D9" w:themeFill="background1" w:themeFillShade="D9"/>
          </w:tcPr>
          <w:p w14:paraId="48075511" w14:textId="77777777" w:rsidR="006E6487" w:rsidRDefault="006E6487" w:rsidP="00DF7627">
            <w:pPr>
              <w:pStyle w:val="a0"/>
              <w:rPr>
                <w:lang w:eastAsia="ko-KR"/>
              </w:rPr>
            </w:pPr>
          </w:p>
        </w:tc>
      </w:tr>
      <w:tr w:rsidR="006E6487" w14:paraId="656B1292" w14:textId="77777777" w:rsidTr="00DF7627">
        <w:tc>
          <w:tcPr>
            <w:tcW w:w="3256" w:type="dxa"/>
          </w:tcPr>
          <w:p w14:paraId="1DE71820" w14:textId="77777777" w:rsidR="006E6487" w:rsidRDefault="006E6487" w:rsidP="00DF7627">
            <w:pPr>
              <w:pStyle w:val="a0"/>
              <w:ind w:leftChars="100" w:left="2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Maximum</w:t>
            </w:r>
            <w:r>
              <w:rPr>
                <w:lang w:eastAsia="ko-KR"/>
              </w:rPr>
              <w:t xml:space="preserve"> output power</w:t>
            </w:r>
          </w:p>
        </w:tc>
        <w:tc>
          <w:tcPr>
            <w:tcW w:w="6599" w:type="dxa"/>
          </w:tcPr>
          <w:p w14:paraId="459539A6" w14:textId="77777777" w:rsidR="006E6487" w:rsidRDefault="006E6487" w:rsidP="00DF7627">
            <w:pPr>
              <w:pStyle w:val="a0"/>
              <w:rPr>
                <w:b/>
                <w:lang w:val="en-US" w:eastAsia="ko-KR"/>
              </w:rPr>
            </w:pPr>
            <w:r w:rsidRPr="004B4082">
              <w:rPr>
                <w:b/>
                <w:lang w:val="en-US" w:eastAsia="ko-KR"/>
              </w:rPr>
              <w:t>Proposal 3: Define MOP as the total transmitted power from each operating band.</w:t>
            </w:r>
          </w:p>
          <w:p w14:paraId="08D16DB9" w14:textId="77777777" w:rsidR="006E6487" w:rsidRPr="006E6487" w:rsidRDefault="006E6487" w:rsidP="00DF7627">
            <w:pPr>
              <w:pStyle w:val="a0"/>
              <w:rPr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3-1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Further discuss whether to consider 26dBm(PC2) for Uu link or not.</w:t>
            </w:r>
          </w:p>
        </w:tc>
      </w:tr>
      <w:tr w:rsidR="006E6487" w14:paraId="4A43AFED" w14:textId="77777777" w:rsidTr="00DF7627">
        <w:tc>
          <w:tcPr>
            <w:tcW w:w="3256" w:type="dxa"/>
          </w:tcPr>
          <w:p w14:paraId="57B44600" w14:textId="77777777" w:rsidR="006E6487" w:rsidRDefault="006E6487" w:rsidP="00DF7627">
            <w:pPr>
              <w:pStyle w:val="a0"/>
              <w:ind w:leftChars="100" w:left="2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MP</w:t>
            </w:r>
            <w:r>
              <w:rPr>
                <w:lang w:eastAsia="ko-KR"/>
              </w:rPr>
              <w:t>R</w:t>
            </w:r>
          </w:p>
        </w:tc>
        <w:tc>
          <w:tcPr>
            <w:tcW w:w="6599" w:type="dxa"/>
          </w:tcPr>
          <w:p w14:paraId="39EE5B79" w14:textId="77777777" w:rsidR="006E6487" w:rsidRDefault="006E6487" w:rsidP="00DF762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4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>requirement of</w:t>
            </w:r>
            <w:r w:rsidRPr="0084351A">
              <w:rPr>
                <w:b/>
                <w:lang w:val="en-US" w:eastAsia="ko-KR"/>
              </w:rPr>
              <w:t xml:space="preserve"> NR V2X con-current operation as </w:t>
            </w:r>
            <w:r>
              <w:rPr>
                <w:b/>
                <w:lang w:val="en-US" w:eastAsia="ko-KR"/>
              </w:rPr>
              <w:t xml:space="preserve">baseline with followings </w:t>
            </w:r>
          </w:p>
          <w:p w14:paraId="0837F2E6" w14:textId="77777777" w:rsidR="006E6487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656E0F09" w14:textId="77777777" w:rsidR="006E6487" w:rsidRPr="00CA6A7A" w:rsidRDefault="006E6487" w:rsidP="00DF7627">
            <w:pPr>
              <w:pStyle w:val="a0"/>
              <w:numPr>
                <w:ilvl w:val="0"/>
                <w:numId w:val="21"/>
              </w:numPr>
              <w:rPr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  <w:tr w:rsidR="006E6487" w14:paraId="5B58698A" w14:textId="77777777" w:rsidTr="00DF7627">
        <w:tc>
          <w:tcPr>
            <w:tcW w:w="3256" w:type="dxa"/>
          </w:tcPr>
          <w:p w14:paraId="21C0E0E7" w14:textId="77777777" w:rsidR="006E6487" w:rsidRDefault="006E6487" w:rsidP="00DF7627">
            <w:pPr>
              <w:pStyle w:val="a0"/>
              <w:ind w:leftChars="100" w:left="200"/>
              <w:rPr>
                <w:lang w:eastAsia="ko-KR"/>
              </w:rPr>
            </w:pPr>
            <w:r>
              <w:rPr>
                <w:lang w:eastAsia="ko-KR"/>
              </w:rPr>
              <w:t>A-</w:t>
            </w:r>
            <w:r>
              <w:rPr>
                <w:rFonts w:hint="eastAsia"/>
                <w:lang w:eastAsia="ko-KR"/>
              </w:rPr>
              <w:t>MP</w:t>
            </w:r>
            <w:r>
              <w:rPr>
                <w:lang w:eastAsia="ko-KR"/>
              </w:rPr>
              <w:t>R</w:t>
            </w:r>
          </w:p>
        </w:tc>
        <w:tc>
          <w:tcPr>
            <w:tcW w:w="6599" w:type="dxa"/>
          </w:tcPr>
          <w:p w14:paraId="7F80D488" w14:textId="77777777" w:rsidR="006E6487" w:rsidRDefault="006E6487" w:rsidP="00DF762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5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>requirement of</w:t>
            </w:r>
            <w:r w:rsidRPr="0084351A">
              <w:rPr>
                <w:b/>
                <w:lang w:val="en-US" w:eastAsia="ko-KR"/>
              </w:rPr>
              <w:t xml:space="preserve"> NR V2X con-current operation as </w:t>
            </w:r>
            <w:r>
              <w:rPr>
                <w:b/>
                <w:lang w:val="en-US" w:eastAsia="ko-KR"/>
              </w:rPr>
              <w:t xml:space="preserve">baseline with followings </w:t>
            </w:r>
          </w:p>
          <w:p w14:paraId="0C6664B7" w14:textId="77777777" w:rsidR="006E6487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4F3264F8" w14:textId="77777777" w:rsidR="006E6487" w:rsidRPr="00CA6A7A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  <w:tr w:rsidR="006E6487" w14:paraId="31DAF589" w14:textId="77777777" w:rsidTr="00DF7627">
        <w:tc>
          <w:tcPr>
            <w:tcW w:w="3256" w:type="dxa"/>
          </w:tcPr>
          <w:p w14:paraId="69D5BF1A" w14:textId="77777777" w:rsidR="006E6487" w:rsidRDefault="006E6487" w:rsidP="00DF7627">
            <w:pPr>
              <w:pStyle w:val="a0"/>
              <w:ind w:leftChars="100" w:left="200"/>
              <w:rPr>
                <w:lang w:eastAsia="ko-KR"/>
              </w:rPr>
            </w:pPr>
            <w:r>
              <w:t>Configured transmitted power</w:t>
            </w:r>
          </w:p>
        </w:tc>
        <w:tc>
          <w:tcPr>
            <w:tcW w:w="6599" w:type="dxa"/>
          </w:tcPr>
          <w:p w14:paraId="48113ED5" w14:textId="77777777" w:rsidR="006E6487" w:rsidRDefault="006E6487" w:rsidP="00DF762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6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</w:t>
            </w:r>
            <w:r w:rsidRPr="0084351A">
              <w:rPr>
                <w:b/>
                <w:lang w:val="en-US" w:eastAsia="ko-KR"/>
              </w:rPr>
              <w:t xml:space="preserve">ider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>requirement</w:t>
            </w:r>
            <w:r w:rsidRPr="0084351A">
              <w:rPr>
                <w:b/>
                <w:lang w:val="en-US" w:eastAsia="ko-KR"/>
              </w:rPr>
              <w:t xml:space="preserve"> for NR V2X con-current operation as </w:t>
            </w:r>
            <w:r>
              <w:rPr>
                <w:b/>
                <w:lang w:val="en-US" w:eastAsia="ko-KR"/>
              </w:rPr>
              <w:t>starting point.</w:t>
            </w:r>
          </w:p>
          <w:p w14:paraId="58A44AEB" w14:textId="77777777" w:rsidR="006E6487" w:rsidRPr="006E6487" w:rsidRDefault="006E6487" w:rsidP="00DF7627">
            <w:pPr>
              <w:pStyle w:val="a0"/>
              <w:rPr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6-1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 xml:space="preserve">Study </w:t>
            </w:r>
            <w:r w:rsidRPr="00790C51">
              <w:rPr>
                <w:b/>
                <w:lang w:val="en-US" w:eastAsia="ko-KR"/>
              </w:rPr>
              <w:t xml:space="preserve">whether </w:t>
            </w:r>
            <w:r>
              <w:rPr>
                <w:b/>
                <w:lang w:val="en-US" w:eastAsia="ko-KR"/>
              </w:rPr>
              <w:t xml:space="preserve">to consider </w:t>
            </w:r>
            <w:r w:rsidRPr="00790C51">
              <w:rPr>
                <w:b/>
                <w:lang w:val="en-US" w:eastAsia="ko-KR"/>
              </w:rPr>
              <w:t>the maximum total transmit power to be used by the UE across all carriers in Uu and SL-U in FR1</w:t>
            </w:r>
            <w:r>
              <w:rPr>
                <w:b/>
                <w:lang w:val="en-US" w:eastAsia="ko-KR"/>
              </w:rPr>
              <w:t xml:space="preserve"> which is indicated by NW.</w:t>
            </w:r>
          </w:p>
        </w:tc>
      </w:tr>
      <w:tr w:rsidR="006E6487" w14:paraId="18C3BFF8" w14:textId="77777777" w:rsidTr="00DF7627">
        <w:tc>
          <w:tcPr>
            <w:tcW w:w="3256" w:type="dxa"/>
          </w:tcPr>
          <w:p w14:paraId="380A4C48" w14:textId="77777777" w:rsidR="006E6487" w:rsidRDefault="006E6487" w:rsidP="00DF7627">
            <w:pPr>
              <w:pStyle w:val="a0"/>
              <w:ind w:leftChars="100" w:left="2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Minimum</w:t>
            </w:r>
            <w:r>
              <w:rPr>
                <w:lang w:eastAsia="ko-KR"/>
              </w:rPr>
              <w:t xml:space="preserve"> output power</w:t>
            </w:r>
          </w:p>
        </w:tc>
        <w:tc>
          <w:tcPr>
            <w:tcW w:w="6599" w:type="dxa"/>
          </w:tcPr>
          <w:p w14:paraId="7E1D32E1" w14:textId="77777777" w:rsidR="006E6487" w:rsidRDefault="006E6487" w:rsidP="00DF762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7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>requirement of</w:t>
            </w:r>
            <w:r w:rsidRPr="0084351A">
              <w:rPr>
                <w:b/>
                <w:lang w:val="en-US" w:eastAsia="ko-KR"/>
              </w:rPr>
              <w:t xml:space="preserve"> NR V2X con-current operation as </w:t>
            </w:r>
            <w:r>
              <w:rPr>
                <w:b/>
                <w:lang w:val="en-US" w:eastAsia="ko-KR"/>
              </w:rPr>
              <w:t xml:space="preserve">baseline with followings </w:t>
            </w:r>
          </w:p>
          <w:p w14:paraId="4135E1F1" w14:textId="77777777" w:rsidR="006E6487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4B29AC4C" w14:textId="77777777" w:rsidR="006E6487" w:rsidRPr="00CA6A7A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  <w:tr w:rsidR="006E6487" w14:paraId="60A9D554" w14:textId="77777777" w:rsidTr="00DF7627">
        <w:tc>
          <w:tcPr>
            <w:tcW w:w="3256" w:type="dxa"/>
          </w:tcPr>
          <w:p w14:paraId="28A85733" w14:textId="77777777" w:rsidR="006E6487" w:rsidRDefault="006E6487" w:rsidP="00DF7627">
            <w:pPr>
              <w:pStyle w:val="a0"/>
              <w:ind w:leftChars="100" w:left="200"/>
            </w:pPr>
            <w:r>
              <w:t>Transmit OFF power</w:t>
            </w:r>
          </w:p>
        </w:tc>
        <w:tc>
          <w:tcPr>
            <w:tcW w:w="6599" w:type="dxa"/>
          </w:tcPr>
          <w:p w14:paraId="5D260BA7" w14:textId="77777777" w:rsidR="006E6487" w:rsidRDefault="006E6487" w:rsidP="00DF762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8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>requirement of</w:t>
            </w:r>
            <w:r w:rsidRPr="0084351A">
              <w:rPr>
                <w:b/>
                <w:lang w:val="en-US" w:eastAsia="ko-KR"/>
              </w:rPr>
              <w:t xml:space="preserve"> NR V2X con-current operation as </w:t>
            </w:r>
            <w:r>
              <w:rPr>
                <w:b/>
                <w:lang w:val="en-US" w:eastAsia="ko-KR"/>
              </w:rPr>
              <w:t xml:space="preserve">baseline with followings </w:t>
            </w:r>
          </w:p>
          <w:p w14:paraId="1799F47D" w14:textId="77777777" w:rsidR="006E6487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08452BB1" w14:textId="77777777" w:rsidR="006E6487" w:rsidRPr="00CA6A7A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  <w:tr w:rsidR="006E6487" w14:paraId="5FF70D4C" w14:textId="77777777" w:rsidTr="00DF7627">
        <w:tc>
          <w:tcPr>
            <w:tcW w:w="3256" w:type="dxa"/>
          </w:tcPr>
          <w:p w14:paraId="6E69E1E9" w14:textId="77777777" w:rsidR="006E6487" w:rsidRDefault="006E6487" w:rsidP="00DF7627">
            <w:pPr>
              <w:pStyle w:val="a0"/>
              <w:ind w:leftChars="100" w:left="200"/>
            </w:pPr>
            <w:r>
              <w:t>Transmit ON/OFF time mask</w:t>
            </w:r>
          </w:p>
        </w:tc>
        <w:tc>
          <w:tcPr>
            <w:tcW w:w="6599" w:type="dxa"/>
          </w:tcPr>
          <w:p w14:paraId="6F0CA526" w14:textId="77777777" w:rsidR="006E6487" w:rsidRDefault="006E6487" w:rsidP="00DF762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9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>requirement of</w:t>
            </w:r>
            <w:r w:rsidRPr="0084351A">
              <w:rPr>
                <w:b/>
                <w:lang w:val="en-US" w:eastAsia="ko-KR"/>
              </w:rPr>
              <w:t xml:space="preserve"> NR V2X con-current operation as </w:t>
            </w:r>
            <w:r>
              <w:rPr>
                <w:b/>
                <w:lang w:val="en-US" w:eastAsia="ko-KR"/>
              </w:rPr>
              <w:t xml:space="preserve">baseline with followings </w:t>
            </w:r>
          </w:p>
          <w:p w14:paraId="5328863C" w14:textId="77777777" w:rsidR="006E6487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54B28722" w14:textId="77777777" w:rsidR="006E6487" w:rsidRPr="00CA6A7A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  <w:tr w:rsidR="006E6487" w14:paraId="6D2493CA" w14:textId="77777777" w:rsidTr="00DF7627">
        <w:tc>
          <w:tcPr>
            <w:tcW w:w="3256" w:type="dxa"/>
          </w:tcPr>
          <w:p w14:paraId="23C616AB" w14:textId="77777777" w:rsidR="006E6487" w:rsidRDefault="006E6487" w:rsidP="00DF7627">
            <w:pPr>
              <w:pStyle w:val="a0"/>
              <w:ind w:leftChars="100" w:left="200"/>
            </w:pPr>
            <w:r>
              <w:t>Power control</w:t>
            </w:r>
          </w:p>
        </w:tc>
        <w:tc>
          <w:tcPr>
            <w:tcW w:w="6599" w:type="dxa"/>
          </w:tcPr>
          <w:p w14:paraId="016073D8" w14:textId="77777777" w:rsidR="006E6487" w:rsidRDefault="006E6487" w:rsidP="00DF762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10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>requirement of</w:t>
            </w:r>
            <w:r w:rsidRPr="0084351A">
              <w:rPr>
                <w:b/>
                <w:lang w:val="en-US" w:eastAsia="ko-KR"/>
              </w:rPr>
              <w:t xml:space="preserve"> NR V2X con-current operation as </w:t>
            </w:r>
            <w:r>
              <w:rPr>
                <w:b/>
                <w:lang w:val="en-US" w:eastAsia="ko-KR"/>
              </w:rPr>
              <w:t xml:space="preserve">baseline with followings </w:t>
            </w:r>
          </w:p>
          <w:p w14:paraId="6C48D126" w14:textId="77777777" w:rsidR="006E6487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408C9B0A" w14:textId="77777777" w:rsidR="006E6487" w:rsidRPr="00CA6A7A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  <w:tr w:rsidR="006E6487" w14:paraId="079B4741" w14:textId="77777777" w:rsidTr="00DF7627">
        <w:tc>
          <w:tcPr>
            <w:tcW w:w="3256" w:type="dxa"/>
          </w:tcPr>
          <w:p w14:paraId="2F469F53" w14:textId="77777777" w:rsidR="006E6487" w:rsidRDefault="006E6487" w:rsidP="00DF7627">
            <w:pPr>
              <w:pStyle w:val="a0"/>
              <w:ind w:leftChars="100" w:left="200"/>
            </w:pPr>
            <w:r>
              <w:t>Frequency error</w:t>
            </w:r>
          </w:p>
        </w:tc>
        <w:tc>
          <w:tcPr>
            <w:tcW w:w="6599" w:type="dxa"/>
          </w:tcPr>
          <w:p w14:paraId="435AFF34" w14:textId="77777777" w:rsidR="006E6487" w:rsidRDefault="006E6487" w:rsidP="00DF762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11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>requirement of</w:t>
            </w:r>
            <w:r w:rsidRPr="0084351A">
              <w:rPr>
                <w:b/>
                <w:lang w:val="en-US" w:eastAsia="ko-KR"/>
              </w:rPr>
              <w:t xml:space="preserve"> NR V2X con-current operation as </w:t>
            </w:r>
            <w:r>
              <w:rPr>
                <w:b/>
                <w:lang w:val="en-US" w:eastAsia="ko-KR"/>
              </w:rPr>
              <w:t xml:space="preserve">baseline with followings </w:t>
            </w:r>
          </w:p>
          <w:p w14:paraId="14FD55BF" w14:textId="77777777" w:rsidR="006E6487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55CF2A6C" w14:textId="77777777" w:rsidR="006E6487" w:rsidRPr="00CA6A7A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  <w:tr w:rsidR="006E6487" w14:paraId="3D59E94C" w14:textId="77777777" w:rsidTr="00DF7627">
        <w:tc>
          <w:tcPr>
            <w:tcW w:w="3256" w:type="dxa"/>
          </w:tcPr>
          <w:p w14:paraId="6B09502B" w14:textId="77777777" w:rsidR="006E6487" w:rsidRDefault="006E6487" w:rsidP="00DF7627">
            <w:pPr>
              <w:pStyle w:val="a0"/>
              <w:ind w:leftChars="100" w:left="200"/>
            </w:pPr>
            <w:r>
              <w:lastRenderedPageBreak/>
              <w:t>Transmit modulation quality</w:t>
            </w:r>
          </w:p>
        </w:tc>
        <w:tc>
          <w:tcPr>
            <w:tcW w:w="6599" w:type="dxa"/>
          </w:tcPr>
          <w:p w14:paraId="5F556D5E" w14:textId="77777777" w:rsidR="006E6487" w:rsidRDefault="006E6487" w:rsidP="00DF762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12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>requirement of</w:t>
            </w:r>
            <w:r w:rsidRPr="0084351A">
              <w:rPr>
                <w:b/>
                <w:lang w:val="en-US" w:eastAsia="ko-KR"/>
              </w:rPr>
              <w:t xml:space="preserve"> NR V2X con-current operation as </w:t>
            </w:r>
            <w:r>
              <w:rPr>
                <w:b/>
                <w:lang w:val="en-US" w:eastAsia="ko-KR"/>
              </w:rPr>
              <w:t xml:space="preserve">baseline with followings </w:t>
            </w:r>
          </w:p>
          <w:p w14:paraId="6B5190C7" w14:textId="77777777" w:rsidR="006E6487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332C1622" w14:textId="77777777" w:rsidR="006E6487" w:rsidRPr="00CA6A7A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  <w:tr w:rsidR="006E6487" w14:paraId="639142F9" w14:textId="77777777" w:rsidTr="00DF7627">
        <w:tc>
          <w:tcPr>
            <w:tcW w:w="3256" w:type="dxa"/>
          </w:tcPr>
          <w:p w14:paraId="3D57E55F" w14:textId="77777777" w:rsidR="006E6487" w:rsidRDefault="006E6487" w:rsidP="00DF7627">
            <w:pPr>
              <w:pStyle w:val="a0"/>
              <w:ind w:leftChars="100" w:left="200"/>
            </w:pPr>
            <w:r>
              <w:t>Occupied bandwidth</w:t>
            </w:r>
          </w:p>
        </w:tc>
        <w:tc>
          <w:tcPr>
            <w:tcW w:w="6599" w:type="dxa"/>
          </w:tcPr>
          <w:p w14:paraId="70074267" w14:textId="77777777" w:rsidR="006E6487" w:rsidRDefault="006E6487" w:rsidP="00DF762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13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>requirement of</w:t>
            </w:r>
            <w:r w:rsidRPr="0084351A">
              <w:rPr>
                <w:b/>
                <w:lang w:val="en-US" w:eastAsia="ko-KR"/>
              </w:rPr>
              <w:t xml:space="preserve"> NR V2X con-current operation as </w:t>
            </w:r>
            <w:r>
              <w:rPr>
                <w:b/>
                <w:lang w:val="en-US" w:eastAsia="ko-KR"/>
              </w:rPr>
              <w:t xml:space="preserve">baseline with followings </w:t>
            </w:r>
          </w:p>
          <w:p w14:paraId="618B61E7" w14:textId="77777777" w:rsidR="006E6487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3B37B7C1" w14:textId="77777777" w:rsidR="006E6487" w:rsidRPr="00CA6A7A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  <w:tr w:rsidR="006E6487" w14:paraId="7329555E" w14:textId="77777777" w:rsidTr="00DF7627">
        <w:tc>
          <w:tcPr>
            <w:tcW w:w="3256" w:type="dxa"/>
          </w:tcPr>
          <w:p w14:paraId="56C33ED2" w14:textId="77777777" w:rsidR="006E6487" w:rsidRDefault="006E6487" w:rsidP="00DF7627">
            <w:pPr>
              <w:pStyle w:val="a0"/>
              <w:ind w:leftChars="100" w:left="200"/>
            </w:pPr>
            <w:r>
              <w:t>Spectrum emission mask</w:t>
            </w:r>
          </w:p>
        </w:tc>
        <w:tc>
          <w:tcPr>
            <w:tcW w:w="6599" w:type="dxa"/>
          </w:tcPr>
          <w:p w14:paraId="1B4DDB81" w14:textId="77777777" w:rsidR="006E6487" w:rsidRDefault="006E6487" w:rsidP="00DF762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14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>requirement of</w:t>
            </w:r>
            <w:r w:rsidRPr="0084351A">
              <w:rPr>
                <w:b/>
                <w:lang w:val="en-US" w:eastAsia="ko-KR"/>
              </w:rPr>
              <w:t xml:space="preserve"> NR V2X con-current operation as </w:t>
            </w:r>
            <w:r>
              <w:rPr>
                <w:b/>
                <w:lang w:val="en-US" w:eastAsia="ko-KR"/>
              </w:rPr>
              <w:t xml:space="preserve">baseline with followings </w:t>
            </w:r>
          </w:p>
          <w:p w14:paraId="14EA95D8" w14:textId="77777777" w:rsidR="006E6487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068338DE" w14:textId="77777777" w:rsidR="006E6487" w:rsidRPr="00CA6A7A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  <w:tr w:rsidR="006E6487" w14:paraId="4DD2BA6B" w14:textId="77777777" w:rsidTr="00DF7627">
        <w:tc>
          <w:tcPr>
            <w:tcW w:w="3256" w:type="dxa"/>
          </w:tcPr>
          <w:p w14:paraId="13BCE43F" w14:textId="77777777" w:rsidR="006E6487" w:rsidRDefault="006E6487" w:rsidP="00DF7627">
            <w:pPr>
              <w:pStyle w:val="a0"/>
              <w:ind w:leftChars="100" w:left="200"/>
            </w:pPr>
            <w:r>
              <w:t>Additional spectrum emission mask</w:t>
            </w:r>
          </w:p>
        </w:tc>
        <w:tc>
          <w:tcPr>
            <w:tcW w:w="6599" w:type="dxa"/>
          </w:tcPr>
          <w:p w14:paraId="508D0A58" w14:textId="77777777" w:rsidR="006E6487" w:rsidRPr="006E6487" w:rsidRDefault="006E6487" w:rsidP="00DF762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15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Further discuss whether an additional spectrum emission mask is needed or not.</w:t>
            </w:r>
          </w:p>
        </w:tc>
      </w:tr>
      <w:tr w:rsidR="006E6487" w14:paraId="4442662F" w14:textId="77777777" w:rsidTr="00DF7627">
        <w:tc>
          <w:tcPr>
            <w:tcW w:w="3256" w:type="dxa"/>
          </w:tcPr>
          <w:p w14:paraId="28467CA7" w14:textId="77777777" w:rsidR="006E6487" w:rsidRDefault="006E6487" w:rsidP="00DF7627">
            <w:pPr>
              <w:pStyle w:val="a0"/>
              <w:ind w:leftChars="100" w:left="200"/>
            </w:pPr>
            <w:r>
              <w:t>Spurious emissions</w:t>
            </w:r>
          </w:p>
        </w:tc>
        <w:tc>
          <w:tcPr>
            <w:tcW w:w="6599" w:type="dxa"/>
          </w:tcPr>
          <w:p w14:paraId="3328EE15" w14:textId="77777777" w:rsidR="006E6487" w:rsidRPr="006E6487" w:rsidRDefault="006E6487" w:rsidP="00DF762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16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</w:t>
            </w:r>
            <w:r w:rsidRPr="0084351A">
              <w:rPr>
                <w:b/>
                <w:lang w:val="en-US" w:eastAsia="ko-KR"/>
              </w:rPr>
              <w:t xml:space="preserve">ider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>requirement</w:t>
            </w:r>
            <w:r w:rsidRPr="0084351A">
              <w:rPr>
                <w:b/>
                <w:lang w:val="en-US" w:eastAsia="ko-KR"/>
              </w:rPr>
              <w:t xml:space="preserve"> for NR V2X con-current operation as </w:t>
            </w:r>
            <w:r>
              <w:rPr>
                <w:b/>
                <w:lang w:val="en-US" w:eastAsia="ko-KR"/>
              </w:rPr>
              <w:t>starting point with the band combination of ‘Uu+SL-U’.</w:t>
            </w:r>
          </w:p>
        </w:tc>
      </w:tr>
      <w:tr w:rsidR="006E6487" w14:paraId="68575D94" w14:textId="77777777" w:rsidTr="00DF7627">
        <w:tc>
          <w:tcPr>
            <w:tcW w:w="3256" w:type="dxa"/>
          </w:tcPr>
          <w:p w14:paraId="4256E8A6" w14:textId="77777777" w:rsidR="006E6487" w:rsidRDefault="006E6487" w:rsidP="00DF7627">
            <w:pPr>
              <w:pStyle w:val="a0"/>
              <w:ind w:leftChars="100" w:left="200"/>
            </w:pPr>
            <w:r>
              <w:t>Additional spurious emissions</w:t>
            </w:r>
          </w:p>
        </w:tc>
        <w:tc>
          <w:tcPr>
            <w:tcW w:w="6599" w:type="dxa"/>
          </w:tcPr>
          <w:p w14:paraId="1B27FE66" w14:textId="77777777" w:rsidR="006E6487" w:rsidRPr="006E6487" w:rsidRDefault="006E6487" w:rsidP="00DF762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17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Further discuss whether additional spurious emission is needed or not.</w:t>
            </w:r>
          </w:p>
        </w:tc>
      </w:tr>
      <w:tr w:rsidR="006E6487" w14:paraId="403479CA" w14:textId="77777777" w:rsidTr="00DF7627">
        <w:tc>
          <w:tcPr>
            <w:tcW w:w="3256" w:type="dxa"/>
          </w:tcPr>
          <w:p w14:paraId="7AADDE63" w14:textId="77777777" w:rsidR="006E6487" w:rsidRDefault="006E6487" w:rsidP="00DF7627">
            <w:pPr>
              <w:pStyle w:val="a0"/>
              <w:ind w:leftChars="100" w:left="200"/>
            </w:pPr>
            <w:r>
              <w:t>Transmit intermodulation</w:t>
            </w:r>
          </w:p>
        </w:tc>
        <w:tc>
          <w:tcPr>
            <w:tcW w:w="6599" w:type="dxa"/>
          </w:tcPr>
          <w:p w14:paraId="7B39842E" w14:textId="77777777" w:rsidR="006E6487" w:rsidRDefault="006E6487" w:rsidP="00DF762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18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>requirement of</w:t>
            </w:r>
            <w:r w:rsidRPr="0084351A">
              <w:rPr>
                <w:b/>
                <w:lang w:val="en-US" w:eastAsia="ko-KR"/>
              </w:rPr>
              <w:t xml:space="preserve"> NR V2X con-current operation as </w:t>
            </w:r>
            <w:r>
              <w:rPr>
                <w:b/>
                <w:lang w:val="en-US" w:eastAsia="ko-KR"/>
              </w:rPr>
              <w:t xml:space="preserve">baseline with followings </w:t>
            </w:r>
          </w:p>
          <w:p w14:paraId="6890E19A" w14:textId="77777777" w:rsidR="006E6487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192BCBC1" w14:textId="77777777" w:rsidR="006E6487" w:rsidRPr="00CA6A7A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  <w:tr w:rsidR="006E6487" w14:paraId="38C3C628" w14:textId="77777777" w:rsidTr="00DF7627">
        <w:tc>
          <w:tcPr>
            <w:tcW w:w="3256" w:type="dxa"/>
            <w:shd w:val="clear" w:color="auto" w:fill="D9D9D9" w:themeFill="background1" w:themeFillShade="D9"/>
          </w:tcPr>
          <w:p w14:paraId="38310995" w14:textId="77777777" w:rsidR="006E6487" w:rsidRDefault="006E6487" w:rsidP="00DF7627">
            <w:pPr>
              <w:pStyle w:val="a0"/>
            </w:pPr>
            <w:r>
              <w:rPr>
                <w:rFonts w:hint="eastAsia"/>
                <w:lang w:eastAsia="ko-KR"/>
              </w:rPr>
              <w:t xml:space="preserve">Rx </w:t>
            </w:r>
            <w:r>
              <w:rPr>
                <w:lang w:eastAsia="ko-KR"/>
              </w:rPr>
              <w:t>Requirements</w:t>
            </w:r>
          </w:p>
        </w:tc>
        <w:tc>
          <w:tcPr>
            <w:tcW w:w="6599" w:type="dxa"/>
            <w:shd w:val="clear" w:color="auto" w:fill="D9D9D9" w:themeFill="background1" w:themeFillShade="D9"/>
          </w:tcPr>
          <w:p w14:paraId="4C4972BE" w14:textId="77777777" w:rsidR="006E6487" w:rsidRDefault="006E6487" w:rsidP="00DF7627">
            <w:pPr>
              <w:pStyle w:val="a0"/>
              <w:rPr>
                <w:b/>
                <w:lang w:val="en-US" w:eastAsia="ko-KR"/>
              </w:rPr>
            </w:pPr>
          </w:p>
        </w:tc>
      </w:tr>
      <w:tr w:rsidR="006E6487" w14:paraId="36028214" w14:textId="77777777" w:rsidTr="00DF7627">
        <w:tc>
          <w:tcPr>
            <w:tcW w:w="3256" w:type="dxa"/>
          </w:tcPr>
          <w:p w14:paraId="4995ABEC" w14:textId="77777777" w:rsidR="006E6487" w:rsidRDefault="006E6487" w:rsidP="00DF7627">
            <w:pPr>
              <w:pStyle w:val="a0"/>
              <w:ind w:leftChars="100" w:left="200"/>
            </w:pPr>
            <w:r>
              <w:t>Reference sensitivity</w:t>
            </w:r>
          </w:p>
        </w:tc>
        <w:tc>
          <w:tcPr>
            <w:tcW w:w="6599" w:type="dxa"/>
          </w:tcPr>
          <w:p w14:paraId="0DF149D7" w14:textId="77777777" w:rsidR="006E6487" w:rsidRPr="00873B0E" w:rsidRDefault="006E6487" w:rsidP="00DF7627">
            <w:pPr>
              <w:pStyle w:val="a0"/>
              <w:rPr>
                <w:b/>
                <w:lang w:val="en-US" w:eastAsia="ko-KR"/>
              </w:rPr>
            </w:pPr>
            <w:r w:rsidRPr="00873B0E">
              <w:rPr>
                <w:b/>
                <w:lang w:val="en-US" w:eastAsia="ko-KR"/>
              </w:rPr>
              <w:t>Proposal 19: Consider the existing requirement for NR V2X con-current operation as star</w:t>
            </w:r>
            <w:r>
              <w:rPr>
                <w:b/>
                <w:lang w:val="en-US" w:eastAsia="ko-KR"/>
              </w:rPr>
              <w:t>t</w:t>
            </w:r>
            <w:r w:rsidRPr="00873B0E">
              <w:rPr>
                <w:b/>
                <w:lang w:val="en-US" w:eastAsia="ko-KR"/>
              </w:rPr>
              <w:t>ing point with followings</w:t>
            </w:r>
          </w:p>
          <w:p w14:paraId="7CAA6D0E" w14:textId="77777777" w:rsidR="006E6487" w:rsidRPr="00873B0E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eastAsia="ko-KR"/>
              </w:rPr>
            </w:pPr>
            <w:r w:rsidRPr="00873B0E">
              <w:rPr>
                <w:b/>
                <w:lang w:eastAsia="ko-KR"/>
              </w:rPr>
              <w:t xml:space="preserve">Study MSD due to the con-current band combination </w:t>
            </w:r>
          </w:p>
          <w:p w14:paraId="3126BBE1" w14:textId="77777777" w:rsidR="006E6487" w:rsidRPr="00873B0E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eastAsia="ko-KR"/>
              </w:rPr>
            </w:pPr>
            <w:r w:rsidRPr="00873B0E">
              <w:rPr>
                <w:b/>
                <w:lang w:eastAsia="ko-KR"/>
              </w:rPr>
              <w:t xml:space="preserve">Define new RMC for SL-U </w:t>
            </w:r>
          </w:p>
        </w:tc>
      </w:tr>
      <w:tr w:rsidR="006E6487" w14:paraId="54AEE826" w14:textId="77777777" w:rsidTr="00DF7627">
        <w:tc>
          <w:tcPr>
            <w:tcW w:w="3256" w:type="dxa"/>
          </w:tcPr>
          <w:p w14:paraId="1944FCDB" w14:textId="77777777" w:rsidR="006E6487" w:rsidRDefault="006E6487" w:rsidP="00DF7627">
            <w:pPr>
              <w:pStyle w:val="a0"/>
              <w:ind w:leftChars="100" w:left="200"/>
            </w:pPr>
            <w:r>
              <w:t>Maximum input level</w:t>
            </w:r>
          </w:p>
        </w:tc>
        <w:tc>
          <w:tcPr>
            <w:tcW w:w="6599" w:type="dxa"/>
          </w:tcPr>
          <w:p w14:paraId="06A50AE5" w14:textId="77777777" w:rsidR="006E6487" w:rsidRDefault="006E6487" w:rsidP="00DF762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20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 xml:space="preserve">requirement </w:t>
            </w:r>
            <w:r w:rsidRPr="0084351A">
              <w:rPr>
                <w:b/>
                <w:lang w:val="en-US" w:eastAsia="ko-KR"/>
              </w:rPr>
              <w:t xml:space="preserve">for NR V2X con-current operation as </w:t>
            </w:r>
            <w:r>
              <w:rPr>
                <w:b/>
                <w:lang w:val="en-US" w:eastAsia="ko-KR"/>
              </w:rPr>
              <w:t>baseline with followings</w:t>
            </w:r>
          </w:p>
          <w:p w14:paraId="049FA28D" w14:textId="77777777" w:rsidR="006E6487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7B2BA6E7" w14:textId="77777777" w:rsidR="006E6487" w:rsidRPr="00873B0E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  <w:tr w:rsidR="006E6487" w14:paraId="24DB2667" w14:textId="77777777" w:rsidTr="00DF7627">
        <w:tc>
          <w:tcPr>
            <w:tcW w:w="3256" w:type="dxa"/>
          </w:tcPr>
          <w:p w14:paraId="550CD9F0" w14:textId="77777777" w:rsidR="006E6487" w:rsidRDefault="006E6487" w:rsidP="00DF7627">
            <w:pPr>
              <w:pStyle w:val="a0"/>
              <w:ind w:leftChars="100" w:left="200"/>
            </w:pPr>
            <w:r>
              <w:t>Adjacent channel selectivity</w:t>
            </w:r>
          </w:p>
        </w:tc>
        <w:tc>
          <w:tcPr>
            <w:tcW w:w="6599" w:type="dxa"/>
          </w:tcPr>
          <w:p w14:paraId="6911A7BF" w14:textId="77777777" w:rsidR="006E6487" w:rsidRDefault="006E6487" w:rsidP="00DF762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21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 xml:space="preserve">requirement </w:t>
            </w:r>
            <w:r w:rsidRPr="0084351A">
              <w:rPr>
                <w:b/>
                <w:lang w:val="en-US" w:eastAsia="ko-KR"/>
              </w:rPr>
              <w:t xml:space="preserve">for NR V2X con-current operation as </w:t>
            </w:r>
            <w:r>
              <w:rPr>
                <w:b/>
                <w:lang w:val="en-US" w:eastAsia="ko-KR"/>
              </w:rPr>
              <w:t>baseline with followings</w:t>
            </w:r>
          </w:p>
          <w:p w14:paraId="655D493D" w14:textId="77777777" w:rsidR="006E6487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46CF96DB" w14:textId="77777777" w:rsidR="006E6487" w:rsidRPr="00873B0E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  <w:tr w:rsidR="006E6487" w14:paraId="2801BC2E" w14:textId="77777777" w:rsidTr="00DF7627">
        <w:tc>
          <w:tcPr>
            <w:tcW w:w="3256" w:type="dxa"/>
          </w:tcPr>
          <w:p w14:paraId="065D04E7" w14:textId="77777777" w:rsidR="006E6487" w:rsidRDefault="006E6487" w:rsidP="00DF7627">
            <w:pPr>
              <w:pStyle w:val="a0"/>
              <w:ind w:leftChars="100" w:left="200"/>
            </w:pPr>
            <w:r>
              <w:t>In-band blocking</w:t>
            </w:r>
          </w:p>
        </w:tc>
        <w:tc>
          <w:tcPr>
            <w:tcW w:w="6599" w:type="dxa"/>
          </w:tcPr>
          <w:p w14:paraId="3991D055" w14:textId="77777777" w:rsidR="006E6487" w:rsidRDefault="006E6487" w:rsidP="00DF762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22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 xml:space="preserve">requirement </w:t>
            </w:r>
            <w:r w:rsidRPr="0084351A">
              <w:rPr>
                <w:b/>
                <w:lang w:val="en-US" w:eastAsia="ko-KR"/>
              </w:rPr>
              <w:t xml:space="preserve">for NR V2X con-current operation as </w:t>
            </w:r>
            <w:r>
              <w:rPr>
                <w:b/>
                <w:lang w:val="en-US" w:eastAsia="ko-KR"/>
              </w:rPr>
              <w:t>baseline with followings</w:t>
            </w:r>
          </w:p>
          <w:p w14:paraId="29F2327C" w14:textId="77777777" w:rsidR="006E6487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4B877E36" w14:textId="77777777" w:rsidR="006E6487" w:rsidRPr="00873B0E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  <w:tr w:rsidR="006E6487" w14:paraId="615D2F93" w14:textId="77777777" w:rsidTr="00DF7627">
        <w:tc>
          <w:tcPr>
            <w:tcW w:w="3256" w:type="dxa"/>
          </w:tcPr>
          <w:p w14:paraId="659CED07" w14:textId="77777777" w:rsidR="006E6487" w:rsidRDefault="006E6487" w:rsidP="00DF7627">
            <w:pPr>
              <w:pStyle w:val="a0"/>
              <w:ind w:leftChars="100" w:left="200"/>
            </w:pPr>
            <w:r>
              <w:t>Out-of-band blocking</w:t>
            </w:r>
          </w:p>
        </w:tc>
        <w:tc>
          <w:tcPr>
            <w:tcW w:w="6599" w:type="dxa"/>
          </w:tcPr>
          <w:p w14:paraId="503E07D9" w14:textId="77777777" w:rsidR="006E6487" w:rsidRDefault="006E6487" w:rsidP="00DF762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23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 xml:space="preserve">requirement </w:t>
            </w:r>
            <w:r w:rsidRPr="0084351A">
              <w:rPr>
                <w:b/>
                <w:lang w:val="en-US" w:eastAsia="ko-KR"/>
              </w:rPr>
              <w:t xml:space="preserve">for NR V2X con-current operation as </w:t>
            </w:r>
            <w:r>
              <w:rPr>
                <w:b/>
                <w:lang w:val="en-US" w:eastAsia="ko-KR"/>
              </w:rPr>
              <w:t>baseline with followings</w:t>
            </w:r>
          </w:p>
          <w:p w14:paraId="76BFF5A8" w14:textId="77777777" w:rsidR="006E6487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3D402877" w14:textId="77777777" w:rsidR="006E6487" w:rsidRPr="00873B0E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  <w:tr w:rsidR="006E6487" w14:paraId="2D630607" w14:textId="77777777" w:rsidTr="00DF7627">
        <w:tc>
          <w:tcPr>
            <w:tcW w:w="3256" w:type="dxa"/>
          </w:tcPr>
          <w:p w14:paraId="4EF70C25" w14:textId="77777777" w:rsidR="006E6487" w:rsidRDefault="006E6487" w:rsidP="00DF7627">
            <w:pPr>
              <w:pStyle w:val="a0"/>
              <w:ind w:leftChars="100" w:left="200"/>
            </w:pPr>
            <w:r>
              <w:t>Spurious response</w:t>
            </w:r>
          </w:p>
        </w:tc>
        <w:tc>
          <w:tcPr>
            <w:tcW w:w="6599" w:type="dxa"/>
          </w:tcPr>
          <w:p w14:paraId="7699B6F0" w14:textId="77777777" w:rsidR="006E6487" w:rsidRDefault="006E6487" w:rsidP="00DF762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24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 xml:space="preserve">requirement </w:t>
            </w:r>
            <w:r w:rsidRPr="0084351A">
              <w:rPr>
                <w:b/>
                <w:lang w:val="en-US" w:eastAsia="ko-KR"/>
              </w:rPr>
              <w:t xml:space="preserve">for NR V2X con-current operation as </w:t>
            </w:r>
            <w:r>
              <w:rPr>
                <w:b/>
                <w:lang w:val="en-US" w:eastAsia="ko-KR"/>
              </w:rPr>
              <w:t>baseline with followings</w:t>
            </w:r>
          </w:p>
          <w:p w14:paraId="020C0AAE" w14:textId="77777777" w:rsidR="006E6487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lastRenderedPageBreak/>
              <w:t>Refer to the existing requirement for NR Uu</w:t>
            </w:r>
          </w:p>
          <w:p w14:paraId="2302617F" w14:textId="77777777" w:rsidR="006E6487" w:rsidRPr="00873B0E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  <w:tr w:rsidR="006E6487" w14:paraId="7AA878E2" w14:textId="77777777" w:rsidTr="00DF7627">
        <w:tc>
          <w:tcPr>
            <w:tcW w:w="3256" w:type="dxa"/>
          </w:tcPr>
          <w:p w14:paraId="4AEB108F" w14:textId="77777777" w:rsidR="006E6487" w:rsidRDefault="006E6487" w:rsidP="00DF7627">
            <w:pPr>
              <w:pStyle w:val="a0"/>
              <w:ind w:leftChars="100" w:left="200"/>
            </w:pPr>
            <w:r>
              <w:lastRenderedPageBreak/>
              <w:t>Wide band intermodulation</w:t>
            </w:r>
          </w:p>
        </w:tc>
        <w:tc>
          <w:tcPr>
            <w:tcW w:w="6599" w:type="dxa"/>
          </w:tcPr>
          <w:p w14:paraId="36E72BDF" w14:textId="77777777" w:rsidR="006E6487" w:rsidRDefault="006E6487" w:rsidP="00DF7627">
            <w:pPr>
              <w:pStyle w:val="a0"/>
              <w:rPr>
                <w:b/>
                <w:lang w:val="en-US" w:eastAsia="ko-KR"/>
              </w:rPr>
            </w:pPr>
            <w:r w:rsidRPr="00341D62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25</w:t>
            </w:r>
            <w:r w:rsidRPr="00341D62">
              <w:rPr>
                <w:b/>
                <w:lang w:val="en-US" w:eastAsia="ko-KR"/>
              </w:rPr>
              <w:t xml:space="preserve">: </w:t>
            </w:r>
            <w:r>
              <w:rPr>
                <w:b/>
                <w:lang w:val="en-US" w:eastAsia="ko-KR"/>
              </w:rPr>
              <w:t>Consider</w:t>
            </w:r>
            <w:r w:rsidRPr="00AC064D">
              <w:rPr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t</w:t>
            </w:r>
            <w:r w:rsidRPr="0084351A">
              <w:rPr>
                <w:b/>
                <w:lang w:val="en-US" w:eastAsia="ko-KR"/>
              </w:rPr>
              <w:t xml:space="preserve">he existing </w:t>
            </w:r>
            <w:r>
              <w:rPr>
                <w:b/>
                <w:lang w:val="en-US" w:eastAsia="ko-KR"/>
              </w:rPr>
              <w:t xml:space="preserve">requirement </w:t>
            </w:r>
            <w:r w:rsidRPr="0084351A">
              <w:rPr>
                <w:b/>
                <w:lang w:val="en-US" w:eastAsia="ko-KR"/>
              </w:rPr>
              <w:t xml:space="preserve">for NR V2X con-current operation as </w:t>
            </w:r>
            <w:r>
              <w:rPr>
                <w:b/>
                <w:lang w:val="en-US" w:eastAsia="ko-KR"/>
              </w:rPr>
              <w:t>baseline with followings</w:t>
            </w:r>
          </w:p>
          <w:p w14:paraId="5D8ACF65" w14:textId="77777777" w:rsidR="006E6487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existing requirement for NR Uu</w:t>
            </w:r>
          </w:p>
          <w:p w14:paraId="3143372D" w14:textId="77777777" w:rsidR="006E6487" w:rsidRPr="00873B0E" w:rsidRDefault="006E6487" w:rsidP="00DF7627">
            <w:pPr>
              <w:pStyle w:val="a0"/>
              <w:numPr>
                <w:ilvl w:val="0"/>
                <w:numId w:val="21"/>
              </w:num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Refer to the SL-U requirement if specified</w:t>
            </w:r>
          </w:p>
        </w:tc>
      </w:tr>
    </w:tbl>
    <w:p w14:paraId="271F5E04" w14:textId="77777777" w:rsidR="006E6487" w:rsidRDefault="006E6487" w:rsidP="006E6487">
      <w:pPr>
        <w:pStyle w:val="a0"/>
        <w:rPr>
          <w:i/>
          <w:color w:val="000000"/>
          <w:kern w:val="2"/>
          <w:lang w:val="en-US" w:eastAsia="ko-KR"/>
        </w:rPr>
      </w:pPr>
    </w:p>
    <w:p w14:paraId="36D3968A" w14:textId="2C327781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4"/>
    <w:bookmarkEnd w:id="5"/>
    <w:bookmarkEnd w:id="6"/>
    <w:p w14:paraId="6E42ED05" w14:textId="56A3122C" w:rsidR="000638F6" w:rsidRDefault="00D35816" w:rsidP="00E72B5C">
      <w:pPr>
        <w:jc w:val="both"/>
        <w:rPr>
          <w:lang w:eastAsia="ko-KR"/>
        </w:rPr>
      </w:pPr>
      <w:r w:rsidRPr="00210542">
        <w:rPr>
          <w:lang w:eastAsia="ko-KR"/>
        </w:rPr>
        <w:t xml:space="preserve">[1] </w:t>
      </w:r>
      <w:r w:rsidR="004F76FC" w:rsidRPr="00E238CB">
        <w:rPr>
          <w:lang w:eastAsia="zh-CN"/>
        </w:rPr>
        <w:t>R4-2</w:t>
      </w:r>
      <w:r w:rsidR="004F76FC">
        <w:rPr>
          <w:lang w:eastAsia="zh-CN"/>
        </w:rPr>
        <w:t>301182</w:t>
      </w:r>
      <w:r w:rsidR="003B3873" w:rsidRPr="00210542">
        <w:rPr>
          <w:lang w:eastAsia="ko-KR"/>
        </w:rPr>
        <w:t>, “</w:t>
      </w:r>
      <w:r w:rsidR="004F76FC" w:rsidRPr="00D42673">
        <w:rPr>
          <w:lang w:eastAsia="zh-CN"/>
        </w:rPr>
        <w:t>R18 workplan for NR SL evolution WI</w:t>
      </w:r>
      <w:r w:rsidR="003B3873" w:rsidRPr="00210542">
        <w:rPr>
          <w:lang w:eastAsia="ko-KR"/>
        </w:rPr>
        <w:t xml:space="preserve">”, </w:t>
      </w:r>
      <w:r w:rsidR="004F76FC">
        <w:rPr>
          <w:lang w:eastAsia="zh-CN"/>
        </w:rPr>
        <w:t xml:space="preserve">Oppo, </w:t>
      </w:r>
      <w:r w:rsidR="004F76FC" w:rsidRPr="00E238CB">
        <w:rPr>
          <w:lang w:eastAsia="zh-CN"/>
        </w:rPr>
        <w:t>LG Electronics</w:t>
      </w:r>
    </w:p>
    <w:p w14:paraId="5C1EAC21" w14:textId="63EC88DF" w:rsidR="007A1873" w:rsidRPr="007A1873" w:rsidRDefault="007A1873" w:rsidP="007A1873">
      <w:pPr>
        <w:jc w:val="both"/>
        <w:rPr>
          <w:rFonts w:ascii="맑은 고딕" w:hAnsi="맑은 고딕" w:cs="굴림"/>
          <w:color w:val="000000"/>
          <w:sz w:val="22"/>
          <w:szCs w:val="22"/>
          <w:lang w:val="en-US" w:eastAsia="ko-KR"/>
        </w:rPr>
      </w:pPr>
      <w:r>
        <w:rPr>
          <w:lang w:eastAsia="ko-KR"/>
        </w:rPr>
        <w:t xml:space="preserve">[2] </w:t>
      </w:r>
      <w:r w:rsidR="004F76FC" w:rsidRPr="00E238CB">
        <w:rPr>
          <w:lang w:eastAsia="zh-CN"/>
        </w:rPr>
        <w:t>R4-2</w:t>
      </w:r>
      <w:r w:rsidR="004F76FC">
        <w:rPr>
          <w:lang w:eastAsia="zh-CN"/>
        </w:rPr>
        <w:t>303568</w:t>
      </w:r>
      <w:r>
        <w:rPr>
          <w:lang w:eastAsia="ko-KR"/>
        </w:rPr>
        <w:t>, “</w:t>
      </w:r>
      <w:r w:rsidR="004F76FC" w:rsidRPr="00D42673">
        <w:rPr>
          <w:lang w:eastAsia="zh-CN"/>
        </w:rPr>
        <w:t>WF on NR sidelink evolution</w:t>
      </w:r>
      <w:r>
        <w:rPr>
          <w:lang w:eastAsia="ko-KR"/>
        </w:rPr>
        <w:t>”, LG Electronics</w:t>
      </w:r>
    </w:p>
    <w:p w14:paraId="04A42B1B" w14:textId="029D6992" w:rsidR="007A1873" w:rsidRPr="007A1873" w:rsidRDefault="007A1873" w:rsidP="006B2189">
      <w:pPr>
        <w:tabs>
          <w:tab w:val="left" w:pos="2127"/>
        </w:tabs>
        <w:ind w:left="2126" w:hanging="2126"/>
        <w:jc w:val="both"/>
        <w:outlineLvl w:val="0"/>
        <w:rPr>
          <w:lang w:val="en-US" w:eastAsia="ko-KR"/>
        </w:rPr>
      </w:pPr>
    </w:p>
    <w:sectPr w:rsidR="007A1873" w:rsidRPr="007A1873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1E2656" w14:textId="77777777" w:rsidR="004E6C5C" w:rsidRDefault="004E6C5C">
      <w:r>
        <w:separator/>
      </w:r>
    </w:p>
  </w:endnote>
  <w:endnote w:type="continuationSeparator" w:id="0">
    <w:p w14:paraId="48FCB3A5" w14:textId="77777777" w:rsidR="004E6C5C" w:rsidRDefault="004E6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A8E3DC" w14:textId="77777777" w:rsidR="004E6C5C" w:rsidRDefault="004E6C5C">
      <w:r>
        <w:separator/>
      </w:r>
    </w:p>
  </w:footnote>
  <w:footnote w:type="continuationSeparator" w:id="0">
    <w:p w14:paraId="3D2E19AE" w14:textId="77777777" w:rsidR="004E6C5C" w:rsidRDefault="004E6C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81E49B9"/>
    <w:multiLevelType w:val="hybridMultilevel"/>
    <w:tmpl w:val="4ED83A28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BB4A9B76">
      <w:start w:val="1"/>
      <w:numFmt w:val="bullet"/>
      <w:lvlText w:val="•"/>
      <w:lvlJc w:val="left"/>
      <w:pPr>
        <w:ind w:left="1200" w:hanging="400"/>
      </w:pPr>
      <w:rPr>
        <w:rFonts w:ascii="CG Times (WN)" w:hAnsi="CG Times (WN)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A6F7F33"/>
    <w:multiLevelType w:val="hybridMultilevel"/>
    <w:tmpl w:val="6E2AC364"/>
    <w:lvl w:ilvl="0" w:tplc="896806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42D7AE9"/>
    <w:multiLevelType w:val="hybridMultilevel"/>
    <w:tmpl w:val="1AE4E9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17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21"/>
  </w:num>
  <w:num w:numId="4">
    <w:abstractNumId w:val="7"/>
  </w:num>
  <w:num w:numId="5">
    <w:abstractNumId w:val="11"/>
  </w:num>
  <w:num w:numId="6">
    <w:abstractNumId w:val="20"/>
  </w:num>
  <w:num w:numId="7">
    <w:abstractNumId w:val="3"/>
  </w:num>
  <w:num w:numId="8">
    <w:abstractNumId w:val="17"/>
  </w:num>
  <w:num w:numId="9">
    <w:abstractNumId w:val="18"/>
  </w:num>
  <w:num w:numId="10">
    <w:abstractNumId w:val="2"/>
  </w:num>
  <w:num w:numId="11">
    <w:abstractNumId w:val="8"/>
  </w:num>
  <w:num w:numId="12">
    <w:abstractNumId w:val="4"/>
  </w:num>
  <w:num w:numId="13">
    <w:abstractNumId w:val="15"/>
  </w:num>
  <w:num w:numId="14">
    <w:abstractNumId w:val="19"/>
  </w:num>
  <w:num w:numId="15">
    <w:abstractNumId w:val="1"/>
  </w:num>
  <w:num w:numId="16">
    <w:abstractNumId w:val="12"/>
  </w:num>
  <w:num w:numId="17">
    <w:abstractNumId w:val="5"/>
  </w:num>
  <w:num w:numId="18">
    <w:abstractNumId w:val="13"/>
  </w:num>
  <w:num w:numId="19">
    <w:abstractNumId w:val="16"/>
  </w:num>
  <w:num w:numId="20">
    <w:abstractNumId w:val="0"/>
  </w:num>
  <w:num w:numId="21">
    <w:abstractNumId w:val="9"/>
  </w:num>
  <w:num w:numId="22">
    <w:abstractNumId w:val="14"/>
  </w:num>
  <w:num w:numId="23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NKoFAFxfP8ktAAAA"/>
  </w:docVars>
  <w:rsids>
    <w:rsidRoot w:val="00586410"/>
    <w:rsid w:val="00000202"/>
    <w:rsid w:val="0000133C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7DA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0A18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D1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95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463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6A1B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E4F"/>
    <w:rsid w:val="00221FA3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4939"/>
    <w:rsid w:val="00274C27"/>
    <w:rsid w:val="00275178"/>
    <w:rsid w:val="00276421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E1F"/>
    <w:rsid w:val="00325F68"/>
    <w:rsid w:val="00326A36"/>
    <w:rsid w:val="00326A4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1AB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7A55"/>
    <w:rsid w:val="003D7C6B"/>
    <w:rsid w:val="003E07A9"/>
    <w:rsid w:val="003E083F"/>
    <w:rsid w:val="003E0DEA"/>
    <w:rsid w:val="003E195B"/>
    <w:rsid w:val="003E249C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6C5C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FC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A9"/>
    <w:rsid w:val="00550003"/>
    <w:rsid w:val="005501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771"/>
    <w:rsid w:val="0060511A"/>
    <w:rsid w:val="00607102"/>
    <w:rsid w:val="006075E8"/>
    <w:rsid w:val="0060773C"/>
    <w:rsid w:val="00607A14"/>
    <w:rsid w:val="0061061E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285E"/>
    <w:rsid w:val="006E31AE"/>
    <w:rsid w:val="006E31C7"/>
    <w:rsid w:val="006E35C4"/>
    <w:rsid w:val="006E37BC"/>
    <w:rsid w:val="006E37C6"/>
    <w:rsid w:val="006E5118"/>
    <w:rsid w:val="006E6487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2B7A"/>
    <w:rsid w:val="007032DC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1EB"/>
    <w:rsid w:val="007C5ADD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351A"/>
    <w:rsid w:val="008445BE"/>
    <w:rsid w:val="00844B4C"/>
    <w:rsid w:val="0084684F"/>
    <w:rsid w:val="00847756"/>
    <w:rsid w:val="00847955"/>
    <w:rsid w:val="008501BD"/>
    <w:rsid w:val="008502EC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B0E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2232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E2D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0CC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2FFF"/>
    <w:rsid w:val="00C03FBB"/>
    <w:rsid w:val="00C04A59"/>
    <w:rsid w:val="00C058D5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A7A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330A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70365"/>
    <w:rsid w:val="00E71A1A"/>
    <w:rsid w:val="00E72B5C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37E6"/>
    <w:rsid w:val="00F44635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8246DC"/>
    <w:pPr>
      <w:keepNext/>
      <w:spacing w:before="120" w:after="120"/>
      <w:ind w:left="720" w:hanging="720"/>
      <w:outlineLvl w:val="2"/>
    </w:pPr>
    <w:rPr>
      <w:rFonts w:eastAsiaTheme="minorHAnsi"/>
      <w:b/>
      <w:u w:val="single"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qFormat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74DB9-0698-444E-BA94-3FC8DBE1D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11</Pages>
  <Words>4148</Words>
  <Characters>23644</Characters>
  <Application>Microsoft Office Word</Application>
  <DocSecurity>0</DocSecurity>
  <Lines>197</Lines>
  <Paragraphs>55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27737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9</cp:revision>
  <cp:lastPrinted>2013-04-01T03:20:00Z</cp:lastPrinted>
  <dcterms:created xsi:type="dcterms:W3CDTF">2023-04-10T06:16:00Z</dcterms:created>
  <dcterms:modified xsi:type="dcterms:W3CDTF">2023-04-10T07:39:00Z</dcterms:modified>
</cp:coreProperties>
</file>